
<file path=[Content_Types].xml><?xml version="1.0" encoding="utf-8"?>
<Types xmlns="http://schemas.openxmlformats.org/package/2006/content-types">
  <Default Extension="png" ContentType="image/png"/>
  <Default Extension="bin" ContentType="application/vnd.ms-office.activeX"/>
  <Override PartName="/word/activeX/activeX7.xml" ContentType="application/vnd.ms-office.activeX+xml"/>
  <Override PartName="/word/activeX/activeX8.xml" ContentType="application/vnd.ms-office.activeX+xml"/>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jpeg" ContentType="image/jpeg"/>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activeX/activeX12.xml" ContentType="application/vnd.ms-office.activeX+xml"/>
  <Override PartName="/word/activeX/activeX13.xml" ContentType="application/vnd.ms-office.activeX+xml"/>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911" w:rsidRDefault="00786911" w:rsidP="006E39EF">
      <w:pPr>
        <w:jc w:val="center"/>
        <w:rPr>
          <w:b/>
          <w:sz w:val="32"/>
        </w:rPr>
      </w:pPr>
    </w:p>
    <w:p w:rsidR="00E67486" w:rsidRPr="00786911" w:rsidRDefault="00886770" w:rsidP="006E39EF">
      <w:pPr>
        <w:jc w:val="center"/>
        <w:rPr>
          <w:b/>
          <w:sz w:val="32"/>
        </w:rPr>
      </w:pPr>
      <w:r w:rsidRPr="00786911">
        <w:rPr>
          <w:b/>
          <w:sz w:val="40"/>
          <w:szCs w:val="40"/>
        </w:rPr>
        <w:t>U</w:t>
      </w:r>
      <w:r w:rsidR="00E67486" w:rsidRPr="00786911">
        <w:rPr>
          <w:b/>
          <w:sz w:val="40"/>
          <w:szCs w:val="40"/>
        </w:rPr>
        <w:t>niversità degli Studi di Torino</w:t>
      </w:r>
    </w:p>
    <w:p w:rsidR="00E67486" w:rsidRDefault="00E67486" w:rsidP="006E39EF">
      <w:pPr>
        <w:jc w:val="center"/>
        <w:rPr>
          <w:b/>
          <w:sz w:val="32"/>
        </w:rPr>
      </w:pPr>
    </w:p>
    <w:p w:rsidR="00512BE8" w:rsidRPr="009243BD" w:rsidRDefault="002454A4" w:rsidP="006E39EF">
      <w:pPr>
        <w:jc w:val="center"/>
        <w:rPr>
          <w:b/>
          <w:sz w:val="32"/>
        </w:rPr>
      </w:pPr>
      <w:r w:rsidRPr="009243BD">
        <w:rPr>
          <w:b/>
          <w:sz w:val="32"/>
        </w:rPr>
        <w:t>Dipartimento</w:t>
      </w:r>
      <w:r w:rsidR="00871116" w:rsidRPr="009243BD">
        <w:rPr>
          <w:b/>
          <w:sz w:val="32"/>
        </w:rPr>
        <w:t xml:space="preserve"> </w:t>
      </w:r>
      <w:r w:rsidR="00E67486" w:rsidRPr="009243BD">
        <w:rPr>
          <w:b/>
          <w:sz w:val="32"/>
        </w:rPr>
        <w:t>di Filosofia e Scienze dell’Educazione</w:t>
      </w:r>
    </w:p>
    <w:p w:rsidR="002454A4" w:rsidRDefault="002454A4" w:rsidP="006E39EF">
      <w:pPr>
        <w:jc w:val="center"/>
        <w:rPr>
          <w:b/>
          <w:sz w:val="32"/>
        </w:rPr>
      </w:pPr>
    </w:p>
    <w:p w:rsidR="002454A4" w:rsidRDefault="002454A4" w:rsidP="006E39EF">
      <w:pPr>
        <w:jc w:val="center"/>
        <w:rPr>
          <w:sz w:val="32"/>
        </w:rPr>
      </w:pPr>
    </w:p>
    <w:p w:rsidR="00786911" w:rsidRDefault="00786911" w:rsidP="006E39EF">
      <w:pPr>
        <w:jc w:val="center"/>
        <w:rPr>
          <w:sz w:val="32"/>
        </w:rPr>
      </w:pPr>
    </w:p>
    <w:p w:rsidR="00512BE8" w:rsidRDefault="00512BE8" w:rsidP="006E39EF">
      <w:pPr>
        <w:jc w:val="center"/>
        <w:rPr>
          <w:sz w:val="32"/>
        </w:rPr>
      </w:pPr>
      <w:r>
        <w:rPr>
          <w:sz w:val="32"/>
        </w:rPr>
        <w:t>Corso di laurea in Scienze dell’Educazione</w:t>
      </w:r>
    </w:p>
    <w:p w:rsidR="002454A4" w:rsidRDefault="002454A4" w:rsidP="006E39EF">
      <w:pPr>
        <w:jc w:val="center"/>
        <w:rPr>
          <w:sz w:val="32"/>
        </w:rPr>
      </w:pPr>
    </w:p>
    <w:p w:rsidR="00512BE8" w:rsidRDefault="00512BE8" w:rsidP="006E39EF">
      <w:pPr>
        <w:jc w:val="center"/>
        <w:rPr>
          <w:sz w:val="32"/>
        </w:rPr>
      </w:pPr>
      <w:r>
        <w:rPr>
          <w:sz w:val="32"/>
        </w:rPr>
        <w:t xml:space="preserve">Educatore nei </w:t>
      </w:r>
      <w:r w:rsidR="00871116">
        <w:rPr>
          <w:sz w:val="32"/>
        </w:rPr>
        <w:t>nidi e nelle comunità infantili</w:t>
      </w:r>
    </w:p>
    <w:p w:rsidR="002454A4" w:rsidRDefault="002454A4" w:rsidP="006E39EF">
      <w:pPr>
        <w:jc w:val="center"/>
        <w:rPr>
          <w:sz w:val="32"/>
        </w:rPr>
      </w:pPr>
    </w:p>
    <w:p w:rsidR="002454A4" w:rsidRDefault="002454A4" w:rsidP="006E39EF">
      <w:pPr>
        <w:jc w:val="center"/>
        <w:rPr>
          <w:sz w:val="32"/>
        </w:rPr>
      </w:pPr>
    </w:p>
    <w:p w:rsidR="00786911" w:rsidRDefault="00302E32" w:rsidP="006E39EF">
      <w:pPr>
        <w:jc w:val="center"/>
        <w:rPr>
          <w:sz w:val="32"/>
        </w:rPr>
      </w:pPr>
      <w:r>
        <w:rPr>
          <w:noProof/>
          <w:sz w:val="32"/>
        </w:rPr>
        <w:drawing>
          <wp:anchor distT="0" distB="0" distL="114300" distR="114300" simplePos="0" relativeHeight="251657728" behindDoc="0" locked="0" layoutInCell="1" allowOverlap="1">
            <wp:simplePos x="0" y="0"/>
            <wp:positionH relativeFrom="column">
              <wp:posOffset>968375</wp:posOffset>
            </wp:positionH>
            <wp:positionV relativeFrom="paragraph">
              <wp:posOffset>12065</wp:posOffset>
            </wp:positionV>
            <wp:extent cx="1990090" cy="1828800"/>
            <wp:effectExtent l="19050" t="0" r="0" b="0"/>
            <wp:wrapTight wrapText="bothSides">
              <wp:wrapPolygon edited="0">
                <wp:start x="-207" y="0"/>
                <wp:lineTo x="-207" y="21375"/>
                <wp:lineTo x="21504" y="21375"/>
                <wp:lineTo x="21504" y="0"/>
                <wp:lineTo x="-207"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90090" cy="1828800"/>
                    </a:xfrm>
                    <a:prstGeom prst="rect">
                      <a:avLst/>
                    </a:prstGeom>
                    <a:noFill/>
                  </pic:spPr>
                </pic:pic>
              </a:graphicData>
            </a:graphic>
          </wp:anchor>
        </w:drawing>
      </w:r>
    </w:p>
    <w:p w:rsidR="002454A4" w:rsidRDefault="002454A4" w:rsidP="006E39EF">
      <w:pPr>
        <w:jc w:val="center"/>
        <w:rPr>
          <w:sz w:val="32"/>
        </w:rPr>
      </w:pPr>
    </w:p>
    <w:p w:rsidR="002454A4" w:rsidRDefault="002454A4" w:rsidP="006E39EF">
      <w:pPr>
        <w:jc w:val="center"/>
        <w:rPr>
          <w:sz w:val="32"/>
        </w:rPr>
      </w:pPr>
    </w:p>
    <w:p w:rsidR="002454A4" w:rsidRDefault="002454A4" w:rsidP="006E39EF">
      <w:pPr>
        <w:jc w:val="center"/>
        <w:rPr>
          <w:sz w:val="32"/>
        </w:rPr>
      </w:pPr>
    </w:p>
    <w:p w:rsidR="002454A4" w:rsidRDefault="002454A4" w:rsidP="006E39EF">
      <w:pPr>
        <w:jc w:val="center"/>
        <w:rPr>
          <w:sz w:val="32"/>
        </w:rPr>
      </w:pPr>
    </w:p>
    <w:p w:rsidR="002454A4" w:rsidRDefault="002454A4" w:rsidP="006E39EF">
      <w:pPr>
        <w:jc w:val="center"/>
        <w:rPr>
          <w:sz w:val="32"/>
        </w:rPr>
      </w:pPr>
    </w:p>
    <w:p w:rsidR="002454A4" w:rsidRDefault="002454A4" w:rsidP="006E39EF">
      <w:pPr>
        <w:jc w:val="center"/>
        <w:rPr>
          <w:sz w:val="32"/>
        </w:rPr>
      </w:pPr>
    </w:p>
    <w:p w:rsidR="00871116" w:rsidRDefault="00871116" w:rsidP="006E39EF">
      <w:pPr>
        <w:jc w:val="center"/>
        <w:rPr>
          <w:sz w:val="32"/>
        </w:rPr>
      </w:pPr>
    </w:p>
    <w:p w:rsidR="002704FF" w:rsidRDefault="002704FF" w:rsidP="006E39EF">
      <w:pPr>
        <w:jc w:val="center"/>
        <w:rPr>
          <w:sz w:val="32"/>
        </w:rPr>
      </w:pPr>
    </w:p>
    <w:p w:rsidR="002704FF" w:rsidRDefault="002704FF" w:rsidP="006E39EF">
      <w:pPr>
        <w:jc w:val="center"/>
        <w:rPr>
          <w:sz w:val="32"/>
        </w:rPr>
      </w:pPr>
    </w:p>
    <w:p w:rsidR="002704FF" w:rsidRDefault="002704FF" w:rsidP="006E39EF">
      <w:pPr>
        <w:jc w:val="center"/>
        <w:rPr>
          <w:sz w:val="32"/>
        </w:rPr>
      </w:pPr>
      <w:r>
        <w:rPr>
          <w:sz w:val="32"/>
        </w:rPr>
        <w:t>Pedagogia sperimentale</w:t>
      </w:r>
    </w:p>
    <w:p w:rsidR="002704FF" w:rsidRPr="002704FF" w:rsidRDefault="002704FF" w:rsidP="006E39EF">
      <w:pPr>
        <w:jc w:val="center"/>
        <w:rPr>
          <w:sz w:val="32"/>
        </w:rPr>
      </w:pPr>
      <w:r w:rsidRPr="002704FF">
        <w:rPr>
          <w:sz w:val="32"/>
          <w:szCs w:val="32"/>
        </w:rPr>
        <w:t>Relazione di ricerca empirica</w:t>
      </w:r>
    </w:p>
    <w:p w:rsidR="00786911" w:rsidRDefault="00786911" w:rsidP="006E39EF">
      <w:pPr>
        <w:jc w:val="center"/>
        <w:rPr>
          <w:sz w:val="32"/>
        </w:rPr>
      </w:pPr>
    </w:p>
    <w:p w:rsidR="00786911" w:rsidRDefault="00786911" w:rsidP="006E39EF">
      <w:pPr>
        <w:jc w:val="center"/>
        <w:rPr>
          <w:sz w:val="32"/>
        </w:rPr>
      </w:pPr>
    </w:p>
    <w:p w:rsidR="00E67486" w:rsidRPr="00786911" w:rsidRDefault="00512BE8" w:rsidP="006E39EF">
      <w:pPr>
        <w:jc w:val="center"/>
        <w:rPr>
          <w:b/>
          <w:i/>
          <w:sz w:val="40"/>
          <w:szCs w:val="40"/>
        </w:rPr>
      </w:pPr>
      <w:r w:rsidRPr="00786911">
        <w:rPr>
          <w:b/>
          <w:i/>
          <w:sz w:val="40"/>
          <w:szCs w:val="40"/>
        </w:rPr>
        <w:t>Relazione tra l</w:t>
      </w:r>
      <w:r w:rsidR="00F674DE">
        <w:rPr>
          <w:b/>
          <w:i/>
          <w:sz w:val="40"/>
          <w:szCs w:val="40"/>
        </w:rPr>
        <w:t>’assunzione di alcol in età giovanile e il gruppo di amici</w:t>
      </w:r>
    </w:p>
    <w:p w:rsidR="00786911" w:rsidRDefault="00786911" w:rsidP="006E39EF">
      <w:pPr>
        <w:jc w:val="center"/>
        <w:rPr>
          <w:b/>
          <w:sz w:val="32"/>
        </w:rPr>
      </w:pPr>
    </w:p>
    <w:p w:rsidR="00786911" w:rsidRPr="00786911" w:rsidRDefault="00786911" w:rsidP="006E39EF">
      <w:pPr>
        <w:jc w:val="center"/>
        <w:rPr>
          <w:b/>
          <w:sz w:val="28"/>
          <w:szCs w:val="28"/>
        </w:rPr>
      </w:pPr>
      <w:r w:rsidRPr="00786911">
        <w:rPr>
          <w:b/>
          <w:sz w:val="28"/>
          <w:szCs w:val="28"/>
        </w:rPr>
        <w:t>Docente</w:t>
      </w:r>
      <w:r>
        <w:rPr>
          <w:b/>
          <w:sz w:val="28"/>
          <w:szCs w:val="28"/>
        </w:rPr>
        <w:t>:</w:t>
      </w:r>
      <w:r w:rsidRPr="00786911">
        <w:rPr>
          <w:b/>
          <w:sz w:val="28"/>
          <w:szCs w:val="28"/>
        </w:rPr>
        <w:t xml:space="preserve"> Roberto </w:t>
      </w:r>
      <w:proofErr w:type="spellStart"/>
      <w:r w:rsidRPr="00786911">
        <w:rPr>
          <w:b/>
          <w:sz w:val="28"/>
          <w:szCs w:val="28"/>
        </w:rPr>
        <w:t>Trinchero</w:t>
      </w:r>
      <w:proofErr w:type="spellEnd"/>
    </w:p>
    <w:p w:rsidR="00E67486" w:rsidRDefault="00E67486" w:rsidP="006E39EF">
      <w:pPr>
        <w:jc w:val="center"/>
        <w:rPr>
          <w:b/>
          <w:i/>
          <w:sz w:val="32"/>
          <w:u w:val="single"/>
        </w:rPr>
      </w:pPr>
    </w:p>
    <w:p w:rsidR="00786911" w:rsidRDefault="00786911" w:rsidP="006E39EF">
      <w:pPr>
        <w:jc w:val="center"/>
        <w:rPr>
          <w:b/>
          <w:i/>
          <w:sz w:val="32"/>
          <w:u w:val="single"/>
        </w:rPr>
      </w:pPr>
    </w:p>
    <w:p w:rsidR="00302B7A" w:rsidRDefault="00302B7A" w:rsidP="006E39EF">
      <w:pPr>
        <w:jc w:val="center"/>
        <w:rPr>
          <w:b/>
          <w:i/>
          <w:sz w:val="32"/>
          <w:u w:val="single"/>
        </w:rPr>
      </w:pPr>
    </w:p>
    <w:p w:rsidR="00302B7A" w:rsidRDefault="00302B7A" w:rsidP="006E39EF">
      <w:pPr>
        <w:jc w:val="center"/>
        <w:rPr>
          <w:b/>
          <w:i/>
          <w:sz w:val="32"/>
          <w:u w:val="single"/>
        </w:rPr>
      </w:pPr>
    </w:p>
    <w:p w:rsidR="00786911" w:rsidRPr="00AE1ACD" w:rsidRDefault="00D0219C" w:rsidP="006E39EF">
      <w:pPr>
        <w:jc w:val="center"/>
        <w:rPr>
          <w:b/>
          <w:i/>
        </w:rPr>
      </w:pPr>
      <w:r w:rsidRPr="00AE1ACD">
        <w:rPr>
          <w:b/>
          <w:i/>
        </w:rPr>
        <w:t>Candidate: Chiara Aime</w:t>
      </w:r>
      <w:r w:rsidR="00AE1ACD">
        <w:rPr>
          <w:b/>
          <w:i/>
        </w:rPr>
        <w:t xml:space="preserve"> </w:t>
      </w:r>
      <w:r w:rsidRPr="00AE1ACD">
        <w:rPr>
          <w:b/>
          <w:i/>
        </w:rPr>
        <w:t>- 820522</w:t>
      </w:r>
    </w:p>
    <w:p w:rsidR="00AE1ACD" w:rsidRPr="00AE1ACD" w:rsidRDefault="00AE1ACD" w:rsidP="006E39EF">
      <w:pPr>
        <w:ind w:left="1416"/>
        <w:jc w:val="center"/>
        <w:rPr>
          <w:b/>
          <w:i/>
        </w:rPr>
      </w:pPr>
      <w:r w:rsidRPr="00AE1ACD">
        <w:rPr>
          <w:b/>
          <w:i/>
        </w:rPr>
        <w:t>Giulia Colombo</w:t>
      </w:r>
      <w:r w:rsidR="0037554F">
        <w:rPr>
          <w:b/>
          <w:i/>
        </w:rPr>
        <w:t xml:space="preserve"> </w:t>
      </w:r>
      <w:r>
        <w:rPr>
          <w:b/>
          <w:i/>
        </w:rPr>
        <w:t xml:space="preserve">- </w:t>
      </w:r>
      <w:r w:rsidR="0098725B">
        <w:rPr>
          <w:b/>
          <w:i/>
        </w:rPr>
        <w:t>821042</w:t>
      </w:r>
    </w:p>
    <w:p w:rsidR="00302B7A" w:rsidRDefault="00302B7A" w:rsidP="001477F9">
      <w:pPr>
        <w:spacing w:after="100" w:afterAutospacing="1"/>
        <w:jc w:val="center"/>
        <w:rPr>
          <w:b/>
          <w:i/>
          <w:sz w:val="28"/>
          <w:szCs w:val="22"/>
          <w:u w:val="single"/>
        </w:rPr>
      </w:pPr>
    </w:p>
    <w:p w:rsidR="007605C1" w:rsidRPr="00F83DE6" w:rsidRDefault="00F37890" w:rsidP="001477F9">
      <w:pPr>
        <w:spacing w:after="100" w:afterAutospacing="1"/>
        <w:jc w:val="center"/>
        <w:rPr>
          <w:b/>
          <w:sz w:val="22"/>
          <w:szCs w:val="22"/>
        </w:rPr>
      </w:pPr>
      <w:r w:rsidRPr="00C314EC">
        <w:rPr>
          <w:b/>
          <w:i/>
          <w:sz w:val="28"/>
          <w:szCs w:val="22"/>
          <w:u w:val="single"/>
        </w:rPr>
        <w:lastRenderedPageBreak/>
        <w:t>Premessa</w:t>
      </w:r>
    </w:p>
    <w:p w:rsidR="00F37890" w:rsidRPr="00C314EC" w:rsidRDefault="00F674DE" w:rsidP="00C314EC">
      <w:pPr>
        <w:pStyle w:val="NormaleWeb"/>
        <w:spacing w:after="0"/>
        <w:rPr>
          <w:i/>
          <w:szCs w:val="22"/>
        </w:rPr>
      </w:pPr>
      <w:r w:rsidRPr="00C314EC">
        <w:rPr>
          <w:i/>
          <w:szCs w:val="22"/>
        </w:rPr>
        <w:t>Abbiamo deciso di indagare la relazione tra l’assunzione di alcol in età giovanile (16-19 anni) e l’influenza del gruppo di amici sul singolo</w:t>
      </w:r>
      <w:r w:rsidR="00F37890" w:rsidRPr="00C314EC">
        <w:rPr>
          <w:i/>
          <w:szCs w:val="22"/>
        </w:rPr>
        <w:t>.</w:t>
      </w:r>
      <w:r w:rsidRPr="00C314EC">
        <w:rPr>
          <w:i/>
          <w:szCs w:val="22"/>
        </w:rPr>
        <w:t xml:space="preserve"> Per raggiungere il</w:t>
      </w:r>
      <w:r w:rsidR="00D0219C">
        <w:rPr>
          <w:i/>
          <w:szCs w:val="22"/>
        </w:rPr>
        <w:t xml:space="preserve"> </w:t>
      </w:r>
      <w:r w:rsidRPr="00C314EC">
        <w:rPr>
          <w:i/>
          <w:szCs w:val="22"/>
        </w:rPr>
        <w:t>nostro obiettivo, seguiremo i seguenti punti:</w:t>
      </w:r>
    </w:p>
    <w:p w:rsidR="005C0F61" w:rsidRPr="00C314EC" w:rsidRDefault="005C0F61" w:rsidP="00C314EC">
      <w:pPr>
        <w:shd w:val="clear" w:color="auto" w:fill="FFFFFF"/>
        <w:outlineLvl w:val="1"/>
        <w:rPr>
          <w:i/>
          <w:szCs w:val="22"/>
        </w:rPr>
      </w:pPr>
    </w:p>
    <w:p w:rsidR="005C0F61" w:rsidRPr="00C314EC" w:rsidRDefault="00A019A4" w:rsidP="00302B7A">
      <w:pPr>
        <w:shd w:val="clear" w:color="auto" w:fill="FFFFFF"/>
        <w:outlineLvl w:val="1"/>
        <w:rPr>
          <w:i/>
          <w:color w:val="000000"/>
          <w:szCs w:val="22"/>
        </w:rPr>
      </w:pPr>
      <w:r w:rsidRPr="00C314EC">
        <w:rPr>
          <w:i/>
          <w:szCs w:val="22"/>
        </w:rPr>
        <w:t>1)</w:t>
      </w:r>
      <w:r w:rsidR="005C0F61" w:rsidRPr="00C314EC">
        <w:rPr>
          <w:i/>
          <w:szCs w:val="22"/>
        </w:rPr>
        <w:t xml:space="preserve"> </w:t>
      </w:r>
      <w:r w:rsidR="005C0F61" w:rsidRPr="00C314EC">
        <w:rPr>
          <w:i/>
          <w:color w:val="000000"/>
          <w:szCs w:val="22"/>
        </w:rPr>
        <w:t>Tema, problema conoscitivo di partenza e obiettivo di ricerca;</w:t>
      </w:r>
    </w:p>
    <w:p w:rsidR="005C0F61" w:rsidRPr="00C314EC" w:rsidRDefault="005C0F61" w:rsidP="00302B7A">
      <w:pPr>
        <w:shd w:val="clear" w:color="auto" w:fill="FFFFFF"/>
        <w:outlineLvl w:val="1"/>
        <w:rPr>
          <w:i/>
          <w:color w:val="000000"/>
          <w:szCs w:val="22"/>
        </w:rPr>
      </w:pPr>
    </w:p>
    <w:p w:rsidR="005C0F61" w:rsidRPr="00C314EC" w:rsidRDefault="005C0F61" w:rsidP="00302B7A">
      <w:pPr>
        <w:shd w:val="clear" w:color="auto" w:fill="FFFFFF"/>
        <w:outlineLvl w:val="1"/>
        <w:rPr>
          <w:b/>
          <w:i/>
          <w:color w:val="000000"/>
          <w:szCs w:val="22"/>
          <w:u w:val="single"/>
        </w:rPr>
      </w:pPr>
      <w:r w:rsidRPr="00C314EC">
        <w:rPr>
          <w:i/>
          <w:color w:val="000000"/>
          <w:szCs w:val="22"/>
        </w:rPr>
        <w:t>2)</w:t>
      </w:r>
      <w:r w:rsidR="00253B50" w:rsidRPr="00C314EC">
        <w:rPr>
          <w:i/>
          <w:color w:val="000000"/>
          <w:szCs w:val="22"/>
        </w:rPr>
        <w:t xml:space="preserve"> costruzione del quadro teorico</w:t>
      </w:r>
      <w:r w:rsidR="0037554F">
        <w:rPr>
          <w:i/>
          <w:color w:val="000000"/>
          <w:szCs w:val="22"/>
        </w:rPr>
        <w:t xml:space="preserve"> e mappa concettuale</w:t>
      </w:r>
      <w:r w:rsidRPr="00C314EC">
        <w:rPr>
          <w:i/>
          <w:color w:val="000000"/>
          <w:szCs w:val="22"/>
        </w:rPr>
        <w:t>;</w:t>
      </w:r>
    </w:p>
    <w:p w:rsidR="00F37890" w:rsidRPr="00C314EC" w:rsidRDefault="00A019A4" w:rsidP="00302B7A">
      <w:pPr>
        <w:pStyle w:val="NormaleWeb"/>
        <w:spacing w:after="0"/>
        <w:rPr>
          <w:i/>
          <w:szCs w:val="22"/>
        </w:rPr>
      </w:pPr>
      <w:r w:rsidRPr="00C314EC">
        <w:rPr>
          <w:i/>
          <w:szCs w:val="22"/>
        </w:rPr>
        <w:t xml:space="preserve">3) </w:t>
      </w:r>
      <w:r w:rsidR="00F37890" w:rsidRPr="00C314EC">
        <w:rPr>
          <w:i/>
          <w:szCs w:val="22"/>
        </w:rPr>
        <w:t>formulazione delle ipotesi;</w:t>
      </w:r>
    </w:p>
    <w:p w:rsidR="00F37890" w:rsidRPr="00C314EC" w:rsidRDefault="00E30EDC" w:rsidP="00302B7A">
      <w:pPr>
        <w:pStyle w:val="NormaleWeb"/>
        <w:spacing w:after="0"/>
        <w:rPr>
          <w:i/>
          <w:szCs w:val="22"/>
        </w:rPr>
      </w:pPr>
      <w:r w:rsidRPr="00C314EC">
        <w:rPr>
          <w:i/>
          <w:szCs w:val="22"/>
        </w:rPr>
        <w:t>4)</w:t>
      </w:r>
      <w:r w:rsidR="00F37890" w:rsidRPr="00C314EC">
        <w:rPr>
          <w:i/>
          <w:szCs w:val="22"/>
        </w:rPr>
        <w:t xml:space="preserve"> individuazione dei fattori rilevanti e dei relativi indicatori;</w:t>
      </w:r>
    </w:p>
    <w:p w:rsidR="00F37890" w:rsidRPr="00C314EC" w:rsidRDefault="00E30EDC" w:rsidP="00302B7A">
      <w:pPr>
        <w:pStyle w:val="NormaleWeb"/>
        <w:spacing w:after="0"/>
        <w:rPr>
          <w:i/>
          <w:szCs w:val="22"/>
        </w:rPr>
      </w:pPr>
      <w:r w:rsidRPr="00C314EC">
        <w:rPr>
          <w:i/>
          <w:szCs w:val="22"/>
        </w:rPr>
        <w:t>5)</w:t>
      </w:r>
      <w:r w:rsidR="00F674DE" w:rsidRPr="00C314EC">
        <w:rPr>
          <w:i/>
          <w:szCs w:val="22"/>
        </w:rPr>
        <w:t xml:space="preserve"> variabili di sfondo</w:t>
      </w:r>
      <w:r w:rsidR="00F37890" w:rsidRPr="00C314EC">
        <w:rPr>
          <w:i/>
          <w:szCs w:val="22"/>
        </w:rPr>
        <w:t>;</w:t>
      </w:r>
    </w:p>
    <w:p w:rsidR="00F37890" w:rsidRPr="00C314EC" w:rsidRDefault="00E30EDC" w:rsidP="00302B7A">
      <w:pPr>
        <w:pStyle w:val="NormaleWeb"/>
        <w:spacing w:after="0"/>
        <w:rPr>
          <w:i/>
          <w:szCs w:val="22"/>
        </w:rPr>
      </w:pPr>
      <w:r w:rsidRPr="00C314EC">
        <w:rPr>
          <w:i/>
          <w:szCs w:val="22"/>
        </w:rPr>
        <w:t xml:space="preserve">6) </w:t>
      </w:r>
      <w:r w:rsidR="00F37890" w:rsidRPr="00C314EC">
        <w:rPr>
          <w:i/>
          <w:szCs w:val="22"/>
        </w:rPr>
        <w:t>individuazione della popolazione di riferimento, numerosità del campione e tipologia di campionamento;</w:t>
      </w:r>
    </w:p>
    <w:p w:rsidR="00F37890" w:rsidRPr="00C314EC" w:rsidRDefault="00E30EDC" w:rsidP="00302B7A">
      <w:pPr>
        <w:pStyle w:val="NormaleWeb"/>
        <w:spacing w:after="0"/>
        <w:rPr>
          <w:i/>
          <w:szCs w:val="22"/>
        </w:rPr>
      </w:pPr>
      <w:r w:rsidRPr="00C314EC">
        <w:rPr>
          <w:i/>
          <w:szCs w:val="22"/>
        </w:rPr>
        <w:t xml:space="preserve">7) </w:t>
      </w:r>
      <w:r w:rsidR="00F37890" w:rsidRPr="00C314EC">
        <w:rPr>
          <w:i/>
          <w:szCs w:val="22"/>
        </w:rPr>
        <w:t>scelta delle tecniche e degli strumenti di rilevazione dei dati;</w:t>
      </w:r>
    </w:p>
    <w:p w:rsidR="00F37890" w:rsidRPr="00C314EC" w:rsidRDefault="00E30EDC" w:rsidP="00302B7A">
      <w:pPr>
        <w:pStyle w:val="NormaleWeb"/>
        <w:spacing w:after="0"/>
        <w:rPr>
          <w:i/>
          <w:szCs w:val="22"/>
        </w:rPr>
      </w:pPr>
      <w:r w:rsidRPr="00C314EC">
        <w:rPr>
          <w:i/>
          <w:szCs w:val="22"/>
        </w:rPr>
        <w:t>8)</w:t>
      </w:r>
      <w:r w:rsidR="00F37890" w:rsidRPr="00C314EC">
        <w:rPr>
          <w:i/>
          <w:szCs w:val="22"/>
        </w:rPr>
        <w:t xml:space="preserve"> </w:t>
      </w:r>
      <w:r w:rsidR="00F674DE" w:rsidRPr="00C314EC">
        <w:rPr>
          <w:i/>
          <w:szCs w:val="22"/>
        </w:rPr>
        <w:t xml:space="preserve">come sono stati contattati i soggetti e </w:t>
      </w:r>
      <w:r w:rsidR="00F37890" w:rsidRPr="00C314EC">
        <w:rPr>
          <w:i/>
          <w:szCs w:val="22"/>
        </w:rPr>
        <w:t>pian</w:t>
      </w:r>
      <w:r w:rsidRPr="00C314EC">
        <w:rPr>
          <w:i/>
          <w:szCs w:val="22"/>
        </w:rPr>
        <w:t>o</w:t>
      </w:r>
      <w:r w:rsidR="00F37890" w:rsidRPr="00C314EC">
        <w:rPr>
          <w:i/>
          <w:szCs w:val="22"/>
        </w:rPr>
        <w:t xml:space="preserve"> d</w:t>
      </w:r>
      <w:r w:rsidRPr="00C314EC">
        <w:rPr>
          <w:i/>
          <w:szCs w:val="22"/>
        </w:rPr>
        <w:t>i</w:t>
      </w:r>
      <w:r w:rsidR="00F37890" w:rsidRPr="00C314EC">
        <w:rPr>
          <w:i/>
          <w:szCs w:val="22"/>
        </w:rPr>
        <w:t xml:space="preserve"> raccolta dei dati;</w:t>
      </w:r>
    </w:p>
    <w:p w:rsidR="00FD7FFB" w:rsidRDefault="00E30EDC" w:rsidP="00302B7A">
      <w:pPr>
        <w:pStyle w:val="NormaleWeb"/>
        <w:spacing w:after="0"/>
        <w:rPr>
          <w:i/>
          <w:szCs w:val="22"/>
        </w:rPr>
      </w:pPr>
      <w:r w:rsidRPr="00C314EC">
        <w:rPr>
          <w:i/>
          <w:szCs w:val="22"/>
        </w:rPr>
        <w:t>9)</w:t>
      </w:r>
      <w:r w:rsidR="00A019A4" w:rsidRPr="00C314EC">
        <w:rPr>
          <w:i/>
          <w:szCs w:val="22"/>
        </w:rPr>
        <w:t xml:space="preserve"> </w:t>
      </w:r>
      <w:r w:rsidR="00FD7FFB">
        <w:rPr>
          <w:i/>
          <w:szCs w:val="22"/>
        </w:rPr>
        <w:t>Tecniche e Analisi dei risultati;</w:t>
      </w:r>
    </w:p>
    <w:p w:rsidR="00B14D64" w:rsidRDefault="00FD7FFB" w:rsidP="00302B7A">
      <w:pPr>
        <w:pStyle w:val="NormaleWeb"/>
        <w:spacing w:after="0"/>
        <w:rPr>
          <w:i/>
          <w:szCs w:val="22"/>
        </w:rPr>
      </w:pPr>
      <w:r>
        <w:rPr>
          <w:i/>
          <w:szCs w:val="22"/>
        </w:rPr>
        <w:t xml:space="preserve">10) </w:t>
      </w:r>
      <w:r w:rsidR="00B14D64" w:rsidRPr="00B14D64">
        <w:rPr>
          <w:i/>
          <w:szCs w:val="22"/>
        </w:rPr>
        <w:t>Interpretazione dei risultati e controllo ipotesi</w:t>
      </w:r>
      <w:r w:rsidR="00B14D64">
        <w:rPr>
          <w:i/>
          <w:szCs w:val="22"/>
        </w:rPr>
        <w:t>;</w:t>
      </w:r>
    </w:p>
    <w:p w:rsidR="00C51B03" w:rsidRPr="00B14D64" w:rsidRDefault="00FD7FFB" w:rsidP="00302B7A">
      <w:pPr>
        <w:pStyle w:val="NormaleWeb"/>
        <w:spacing w:after="0"/>
        <w:rPr>
          <w:i/>
          <w:szCs w:val="22"/>
        </w:rPr>
      </w:pPr>
      <w:r>
        <w:rPr>
          <w:i/>
          <w:szCs w:val="22"/>
        </w:rPr>
        <w:t>11</w:t>
      </w:r>
      <w:r w:rsidR="00C51B03" w:rsidRPr="00B14D64">
        <w:rPr>
          <w:i/>
          <w:szCs w:val="22"/>
        </w:rPr>
        <w:t>)</w:t>
      </w:r>
      <w:r w:rsidR="00A019A4" w:rsidRPr="00B14D64">
        <w:rPr>
          <w:i/>
          <w:szCs w:val="22"/>
        </w:rPr>
        <w:t xml:space="preserve"> </w:t>
      </w:r>
      <w:r w:rsidR="00F674DE" w:rsidRPr="00B14D64">
        <w:rPr>
          <w:i/>
          <w:szCs w:val="22"/>
        </w:rPr>
        <w:t xml:space="preserve"> </w:t>
      </w:r>
      <w:proofErr w:type="spellStart"/>
      <w:r w:rsidR="00F674DE" w:rsidRPr="00B14D64">
        <w:rPr>
          <w:i/>
          <w:szCs w:val="22"/>
        </w:rPr>
        <w:t>a</w:t>
      </w:r>
      <w:r w:rsidR="00C51B03" w:rsidRPr="00B14D64">
        <w:rPr>
          <w:i/>
          <w:szCs w:val="22"/>
        </w:rPr>
        <w:t>utoriflessione</w:t>
      </w:r>
      <w:proofErr w:type="spellEnd"/>
      <w:r w:rsidR="00C51B03" w:rsidRPr="00B14D64">
        <w:rPr>
          <w:i/>
          <w:szCs w:val="22"/>
        </w:rPr>
        <w:t xml:space="preserve"> sull'esperienza compiuta.</w:t>
      </w:r>
    </w:p>
    <w:p w:rsidR="00C51B03" w:rsidRPr="00B14D64" w:rsidRDefault="00C51B03" w:rsidP="00302B7A">
      <w:pPr>
        <w:pStyle w:val="NormaleWeb"/>
        <w:spacing w:after="0"/>
        <w:rPr>
          <w:i/>
          <w:szCs w:val="22"/>
        </w:rPr>
      </w:pPr>
    </w:p>
    <w:p w:rsidR="00F37890" w:rsidRPr="00F83DE6" w:rsidRDefault="00F37890" w:rsidP="001477F9">
      <w:pPr>
        <w:pStyle w:val="NormaleWeb"/>
        <w:spacing w:after="0"/>
        <w:rPr>
          <w:sz w:val="22"/>
          <w:szCs w:val="22"/>
        </w:rPr>
      </w:pPr>
    </w:p>
    <w:p w:rsidR="00A019A4" w:rsidRPr="00F83DE6" w:rsidRDefault="00A019A4" w:rsidP="001477F9">
      <w:pPr>
        <w:pStyle w:val="Titolo2"/>
        <w:shd w:val="clear" w:color="auto" w:fill="FFFFFF"/>
        <w:spacing w:before="0" w:beforeAutospacing="0" w:after="0" w:afterAutospacing="0"/>
        <w:rPr>
          <w:b w:val="0"/>
          <w:bCs w:val="0"/>
          <w:sz w:val="22"/>
          <w:szCs w:val="22"/>
        </w:rPr>
      </w:pPr>
    </w:p>
    <w:p w:rsidR="007605C1" w:rsidRPr="00F83DE6" w:rsidRDefault="007605C1" w:rsidP="001477F9">
      <w:pPr>
        <w:shd w:val="clear" w:color="auto" w:fill="FFFFFF"/>
        <w:outlineLvl w:val="1"/>
        <w:rPr>
          <w:color w:val="000000"/>
          <w:sz w:val="22"/>
          <w:szCs w:val="22"/>
        </w:rPr>
      </w:pPr>
    </w:p>
    <w:p w:rsidR="007605C1" w:rsidRPr="00F83DE6" w:rsidRDefault="007605C1" w:rsidP="001477F9">
      <w:pPr>
        <w:rPr>
          <w:sz w:val="22"/>
          <w:szCs w:val="22"/>
        </w:rPr>
      </w:pPr>
    </w:p>
    <w:p w:rsidR="007605C1" w:rsidRPr="00F83DE6" w:rsidRDefault="007605C1" w:rsidP="001477F9">
      <w:pPr>
        <w:rPr>
          <w:b/>
          <w:i/>
          <w:sz w:val="22"/>
          <w:szCs w:val="22"/>
          <w:u w:val="single"/>
        </w:rPr>
      </w:pPr>
    </w:p>
    <w:p w:rsidR="007605C1" w:rsidRDefault="007605C1" w:rsidP="001477F9">
      <w:pPr>
        <w:rPr>
          <w:b/>
          <w:i/>
          <w:sz w:val="22"/>
          <w:szCs w:val="22"/>
          <w:u w:val="single"/>
        </w:rPr>
      </w:pPr>
    </w:p>
    <w:p w:rsidR="00D0219C" w:rsidRPr="00F83DE6" w:rsidRDefault="00D0219C" w:rsidP="001477F9">
      <w:pPr>
        <w:rPr>
          <w:b/>
          <w:i/>
          <w:sz w:val="22"/>
          <w:szCs w:val="22"/>
          <w:u w:val="single"/>
        </w:rPr>
      </w:pPr>
    </w:p>
    <w:p w:rsidR="007605C1" w:rsidRPr="00F83DE6" w:rsidRDefault="007605C1" w:rsidP="001477F9">
      <w:pPr>
        <w:rPr>
          <w:b/>
          <w:i/>
          <w:sz w:val="22"/>
          <w:szCs w:val="22"/>
          <w:u w:val="single"/>
        </w:rPr>
      </w:pPr>
    </w:p>
    <w:p w:rsidR="00A019A4" w:rsidRPr="00F83DE6" w:rsidRDefault="00A019A4" w:rsidP="001477F9">
      <w:pPr>
        <w:shd w:val="clear" w:color="auto" w:fill="FFFFFF"/>
        <w:outlineLvl w:val="1"/>
        <w:rPr>
          <w:b/>
          <w:i/>
          <w:color w:val="000000"/>
          <w:sz w:val="22"/>
          <w:szCs w:val="22"/>
          <w:u w:val="single"/>
        </w:rPr>
      </w:pPr>
    </w:p>
    <w:p w:rsidR="00A019A4" w:rsidRPr="00F83DE6" w:rsidRDefault="00A019A4" w:rsidP="001477F9">
      <w:pPr>
        <w:shd w:val="clear" w:color="auto" w:fill="FFFFFF"/>
        <w:outlineLvl w:val="1"/>
        <w:rPr>
          <w:b/>
          <w:i/>
          <w:color w:val="000000"/>
          <w:sz w:val="22"/>
          <w:szCs w:val="22"/>
          <w:u w:val="single"/>
        </w:rPr>
      </w:pPr>
    </w:p>
    <w:p w:rsidR="008B3AD9" w:rsidRPr="00F83DE6" w:rsidRDefault="008B3AD9" w:rsidP="001477F9">
      <w:pPr>
        <w:shd w:val="clear" w:color="auto" w:fill="FFFFFF"/>
        <w:outlineLvl w:val="1"/>
        <w:rPr>
          <w:b/>
          <w:i/>
          <w:color w:val="000000"/>
          <w:sz w:val="22"/>
          <w:szCs w:val="22"/>
          <w:u w:val="single"/>
        </w:rPr>
      </w:pPr>
    </w:p>
    <w:p w:rsidR="008B3AD9" w:rsidRPr="00F83DE6" w:rsidRDefault="008B3AD9" w:rsidP="001477F9">
      <w:pPr>
        <w:shd w:val="clear" w:color="auto" w:fill="FFFFFF"/>
        <w:outlineLvl w:val="1"/>
        <w:rPr>
          <w:b/>
          <w:i/>
          <w:color w:val="000000"/>
          <w:sz w:val="22"/>
          <w:szCs w:val="22"/>
          <w:u w:val="single"/>
        </w:rPr>
      </w:pPr>
    </w:p>
    <w:p w:rsidR="008B3AD9" w:rsidRPr="00F83DE6" w:rsidRDefault="008B3AD9" w:rsidP="001477F9">
      <w:pPr>
        <w:shd w:val="clear" w:color="auto" w:fill="FFFFFF"/>
        <w:outlineLvl w:val="1"/>
        <w:rPr>
          <w:b/>
          <w:i/>
          <w:color w:val="000000"/>
          <w:sz w:val="22"/>
          <w:szCs w:val="22"/>
          <w:u w:val="single"/>
        </w:rPr>
      </w:pPr>
    </w:p>
    <w:p w:rsidR="008B3AD9" w:rsidRPr="00F83DE6" w:rsidRDefault="008B3AD9" w:rsidP="001477F9">
      <w:pPr>
        <w:shd w:val="clear" w:color="auto" w:fill="FFFFFF"/>
        <w:outlineLvl w:val="1"/>
        <w:rPr>
          <w:b/>
          <w:i/>
          <w:color w:val="000000"/>
          <w:sz w:val="22"/>
          <w:szCs w:val="22"/>
          <w:u w:val="single"/>
        </w:rPr>
      </w:pPr>
    </w:p>
    <w:p w:rsidR="008B3AD9" w:rsidRPr="00F83DE6" w:rsidRDefault="008B3AD9" w:rsidP="001477F9">
      <w:pPr>
        <w:shd w:val="clear" w:color="auto" w:fill="FFFFFF"/>
        <w:outlineLvl w:val="1"/>
        <w:rPr>
          <w:b/>
          <w:i/>
          <w:color w:val="000000"/>
          <w:sz w:val="22"/>
          <w:szCs w:val="22"/>
          <w:u w:val="single"/>
        </w:rPr>
      </w:pPr>
    </w:p>
    <w:p w:rsidR="005C0F61" w:rsidRDefault="005C0F61" w:rsidP="001477F9">
      <w:pPr>
        <w:shd w:val="clear" w:color="auto" w:fill="FFFFFF"/>
        <w:outlineLvl w:val="1"/>
        <w:rPr>
          <w:b/>
          <w:i/>
          <w:color w:val="000000"/>
          <w:sz w:val="22"/>
          <w:szCs w:val="22"/>
          <w:u w:val="single"/>
        </w:rPr>
      </w:pPr>
    </w:p>
    <w:p w:rsidR="00CD7D61" w:rsidRDefault="00CD7D61" w:rsidP="001477F9">
      <w:pPr>
        <w:shd w:val="clear" w:color="auto" w:fill="FFFFFF"/>
        <w:outlineLvl w:val="1"/>
        <w:rPr>
          <w:b/>
          <w:i/>
          <w:color w:val="000000"/>
          <w:sz w:val="22"/>
          <w:szCs w:val="22"/>
          <w:u w:val="single"/>
        </w:rPr>
      </w:pPr>
    </w:p>
    <w:p w:rsidR="00CD7D61" w:rsidRDefault="00CD7D61" w:rsidP="001477F9">
      <w:pPr>
        <w:shd w:val="clear" w:color="auto" w:fill="FFFFFF"/>
        <w:outlineLvl w:val="1"/>
        <w:rPr>
          <w:b/>
          <w:i/>
          <w:color w:val="000000"/>
          <w:sz w:val="22"/>
          <w:szCs w:val="22"/>
          <w:u w:val="single"/>
        </w:rPr>
      </w:pPr>
    </w:p>
    <w:p w:rsidR="00CD7D61" w:rsidRDefault="00CD7D61" w:rsidP="001477F9">
      <w:pPr>
        <w:shd w:val="clear" w:color="auto" w:fill="FFFFFF"/>
        <w:outlineLvl w:val="1"/>
        <w:rPr>
          <w:b/>
          <w:i/>
          <w:color w:val="000000"/>
          <w:sz w:val="22"/>
          <w:szCs w:val="22"/>
          <w:u w:val="single"/>
        </w:rPr>
      </w:pPr>
    </w:p>
    <w:p w:rsidR="00CD7D61" w:rsidRDefault="00CD7D61" w:rsidP="001477F9">
      <w:pPr>
        <w:shd w:val="clear" w:color="auto" w:fill="FFFFFF"/>
        <w:outlineLvl w:val="1"/>
        <w:rPr>
          <w:b/>
          <w:i/>
          <w:color w:val="000000"/>
          <w:sz w:val="22"/>
          <w:szCs w:val="22"/>
          <w:u w:val="single"/>
        </w:rPr>
      </w:pPr>
    </w:p>
    <w:p w:rsidR="00CD7D61" w:rsidRDefault="00CD7D61" w:rsidP="001477F9">
      <w:pPr>
        <w:shd w:val="clear" w:color="auto" w:fill="FFFFFF"/>
        <w:outlineLvl w:val="1"/>
        <w:rPr>
          <w:b/>
          <w:i/>
          <w:color w:val="000000"/>
          <w:sz w:val="22"/>
          <w:szCs w:val="22"/>
          <w:u w:val="single"/>
        </w:rPr>
      </w:pPr>
    </w:p>
    <w:p w:rsidR="00302B7A" w:rsidRDefault="00302B7A" w:rsidP="00302B7A">
      <w:pPr>
        <w:shd w:val="clear" w:color="auto" w:fill="FFFFFF"/>
        <w:outlineLvl w:val="1"/>
        <w:rPr>
          <w:b/>
          <w:i/>
          <w:color w:val="000000"/>
          <w:sz w:val="22"/>
          <w:szCs w:val="22"/>
          <w:u w:val="single"/>
        </w:rPr>
      </w:pPr>
    </w:p>
    <w:p w:rsidR="00582A74" w:rsidRPr="00F83DE6" w:rsidRDefault="00A019A4" w:rsidP="00302B7A">
      <w:pPr>
        <w:shd w:val="clear" w:color="auto" w:fill="FFFFFF"/>
        <w:jc w:val="center"/>
        <w:outlineLvl w:val="1"/>
        <w:rPr>
          <w:b/>
          <w:i/>
          <w:color w:val="000000"/>
          <w:szCs w:val="22"/>
          <w:u w:val="single"/>
        </w:rPr>
      </w:pPr>
      <w:r w:rsidRPr="00F83DE6">
        <w:rPr>
          <w:b/>
          <w:i/>
          <w:color w:val="000000"/>
          <w:szCs w:val="22"/>
          <w:u w:val="single"/>
        </w:rPr>
        <w:t xml:space="preserve">1) </w:t>
      </w:r>
      <w:r w:rsidR="00582A74" w:rsidRPr="00F83DE6">
        <w:rPr>
          <w:b/>
          <w:i/>
          <w:color w:val="000000"/>
          <w:szCs w:val="22"/>
          <w:u w:val="single"/>
        </w:rPr>
        <w:t>Tema, problema conoscitivo di partenza e obiettivo di ricerca</w:t>
      </w:r>
    </w:p>
    <w:p w:rsidR="000F18F4" w:rsidRPr="00F83DE6" w:rsidRDefault="000F18F4" w:rsidP="001477F9">
      <w:pPr>
        <w:rPr>
          <w:b/>
          <w:i/>
          <w:sz w:val="22"/>
          <w:szCs w:val="22"/>
          <w:u w:val="single"/>
        </w:rPr>
      </w:pPr>
    </w:p>
    <w:p w:rsidR="00B26BD4" w:rsidRPr="00F83DE6" w:rsidRDefault="005C0F61" w:rsidP="001477F9">
      <w:pPr>
        <w:rPr>
          <w:sz w:val="22"/>
          <w:szCs w:val="22"/>
        </w:rPr>
      </w:pPr>
      <w:r w:rsidRPr="00F83DE6">
        <w:rPr>
          <w:b/>
          <w:color w:val="000000"/>
          <w:sz w:val="22"/>
          <w:szCs w:val="22"/>
        </w:rPr>
        <w:t>Identificazione del</w:t>
      </w:r>
      <w:r w:rsidRPr="00F83DE6">
        <w:rPr>
          <w:b/>
          <w:i/>
          <w:color w:val="000000"/>
          <w:sz w:val="22"/>
          <w:szCs w:val="22"/>
        </w:rPr>
        <w:t xml:space="preserve"> </w:t>
      </w:r>
      <w:r w:rsidRPr="00F83DE6">
        <w:rPr>
          <w:b/>
          <w:sz w:val="22"/>
          <w:szCs w:val="22"/>
        </w:rPr>
        <w:t>t</w:t>
      </w:r>
      <w:r w:rsidR="00582A74" w:rsidRPr="00F83DE6">
        <w:rPr>
          <w:b/>
          <w:sz w:val="22"/>
          <w:szCs w:val="22"/>
        </w:rPr>
        <w:t>ema</w:t>
      </w:r>
      <w:r w:rsidRPr="00F83DE6">
        <w:rPr>
          <w:b/>
          <w:sz w:val="22"/>
          <w:szCs w:val="22"/>
        </w:rPr>
        <w:t xml:space="preserve"> di ricerca</w:t>
      </w:r>
    </w:p>
    <w:p w:rsidR="00F674DE" w:rsidRPr="00F83DE6" w:rsidRDefault="00F674DE" w:rsidP="001477F9">
      <w:pPr>
        <w:rPr>
          <w:sz w:val="22"/>
          <w:szCs w:val="22"/>
        </w:rPr>
      </w:pPr>
    </w:p>
    <w:p w:rsidR="00F674DE" w:rsidRPr="00F83DE6" w:rsidRDefault="00F674DE" w:rsidP="001477F9">
      <w:pPr>
        <w:rPr>
          <w:sz w:val="22"/>
          <w:szCs w:val="22"/>
        </w:rPr>
      </w:pPr>
      <w:r w:rsidRPr="00F83DE6">
        <w:rPr>
          <w:i/>
          <w:sz w:val="22"/>
          <w:szCs w:val="22"/>
        </w:rPr>
        <w:t>L’assunzione di alcol in età giovanile e l’influenza del gruppo di amici</w:t>
      </w:r>
      <w:r w:rsidR="00E40712">
        <w:rPr>
          <w:i/>
          <w:sz w:val="22"/>
          <w:szCs w:val="22"/>
        </w:rPr>
        <w:t xml:space="preserve"> </w:t>
      </w:r>
    </w:p>
    <w:p w:rsidR="000F18F4" w:rsidRPr="00F83DE6" w:rsidRDefault="000F18F4" w:rsidP="001477F9">
      <w:pPr>
        <w:rPr>
          <w:b/>
          <w:i/>
          <w:sz w:val="22"/>
          <w:szCs w:val="22"/>
          <w:u w:val="single"/>
        </w:rPr>
      </w:pPr>
    </w:p>
    <w:p w:rsidR="000F18F4" w:rsidRPr="00F83DE6" w:rsidRDefault="005C0F61" w:rsidP="001477F9">
      <w:pPr>
        <w:rPr>
          <w:b/>
          <w:sz w:val="22"/>
          <w:szCs w:val="22"/>
        </w:rPr>
      </w:pPr>
      <w:r w:rsidRPr="00F83DE6">
        <w:rPr>
          <w:b/>
          <w:sz w:val="22"/>
          <w:szCs w:val="22"/>
        </w:rPr>
        <w:t>Identificazione del p</w:t>
      </w:r>
      <w:r w:rsidR="00582A74" w:rsidRPr="00F83DE6">
        <w:rPr>
          <w:b/>
          <w:sz w:val="22"/>
          <w:szCs w:val="22"/>
        </w:rPr>
        <w:t xml:space="preserve">roblema </w:t>
      </w:r>
      <w:r w:rsidRPr="00F83DE6">
        <w:rPr>
          <w:b/>
          <w:sz w:val="22"/>
          <w:szCs w:val="22"/>
        </w:rPr>
        <w:t>di ricerca</w:t>
      </w:r>
    </w:p>
    <w:p w:rsidR="00F674DE" w:rsidRPr="00F83DE6" w:rsidRDefault="00F674DE" w:rsidP="001477F9">
      <w:pPr>
        <w:rPr>
          <w:sz w:val="22"/>
          <w:szCs w:val="22"/>
        </w:rPr>
      </w:pPr>
      <w:r w:rsidRPr="00F83DE6">
        <w:rPr>
          <w:sz w:val="22"/>
          <w:szCs w:val="22"/>
        </w:rPr>
        <w:t>La domanda che ci siamo poste per condurre la ricerca è : ”</w:t>
      </w:r>
      <w:r w:rsidRPr="00F83DE6">
        <w:rPr>
          <w:i/>
          <w:sz w:val="22"/>
          <w:szCs w:val="22"/>
        </w:rPr>
        <w:t>Vi è relazione tra l’assunzione de alcol in età giovanile e il gruppo di amici?”</w:t>
      </w:r>
    </w:p>
    <w:p w:rsidR="000F18F4" w:rsidRPr="00F83DE6" w:rsidRDefault="000F18F4" w:rsidP="001477F9">
      <w:pPr>
        <w:rPr>
          <w:b/>
          <w:i/>
          <w:sz w:val="22"/>
          <w:szCs w:val="22"/>
          <w:u w:val="single"/>
        </w:rPr>
      </w:pPr>
    </w:p>
    <w:p w:rsidR="000F18F4" w:rsidRPr="00F83DE6" w:rsidRDefault="005C0F61" w:rsidP="001477F9">
      <w:pPr>
        <w:rPr>
          <w:b/>
          <w:sz w:val="22"/>
          <w:szCs w:val="22"/>
        </w:rPr>
      </w:pPr>
      <w:r w:rsidRPr="00F83DE6">
        <w:rPr>
          <w:b/>
          <w:sz w:val="22"/>
          <w:szCs w:val="22"/>
        </w:rPr>
        <w:t>Definizione dell’obiettivo di ricerca</w:t>
      </w:r>
    </w:p>
    <w:p w:rsidR="00F674DE" w:rsidRPr="00F83DE6" w:rsidRDefault="00F674DE" w:rsidP="001477F9">
      <w:pPr>
        <w:rPr>
          <w:sz w:val="22"/>
          <w:szCs w:val="22"/>
        </w:rPr>
      </w:pPr>
      <w:r w:rsidRPr="00F83DE6">
        <w:rPr>
          <w:i/>
          <w:sz w:val="22"/>
          <w:szCs w:val="22"/>
        </w:rPr>
        <w:t>Questa ricerca ha come obiettivo indagare se vi è relazione tra l’assunzione di alcol in età giovanile e l’influenza del gruppo di amici</w:t>
      </w:r>
    </w:p>
    <w:p w:rsidR="00A019A4" w:rsidRPr="00F83DE6" w:rsidRDefault="00A019A4" w:rsidP="001477F9">
      <w:pPr>
        <w:rPr>
          <w:b/>
          <w:i/>
          <w:sz w:val="22"/>
          <w:szCs w:val="22"/>
          <w:u w:val="single"/>
        </w:rPr>
      </w:pPr>
    </w:p>
    <w:p w:rsidR="00A019A4" w:rsidRPr="00F83DE6" w:rsidRDefault="00A019A4" w:rsidP="001477F9">
      <w:pPr>
        <w:rPr>
          <w:b/>
          <w:i/>
          <w:sz w:val="22"/>
          <w:szCs w:val="22"/>
          <w:u w:val="single"/>
        </w:rPr>
      </w:pPr>
    </w:p>
    <w:p w:rsidR="0070706B" w:rsidRPr="00F83DE6" w:rsidRDefault="00A019A4" w:rsidP="001477F9">
      <w:pPr>
        <w:jc w:val="center"/>
        <w:rPr>
          <w:szCs w:val="22"/>
        </w:rPr>
      </w:pPr>
      <w:r w:rsidRPr="00F83DE6">
        <w:rPr>
          <w:b/>
          <w:i/>
          <w:szCs w:val="22"/>
          <w:u w:val="single"/>
        </w:rPr>
        <w:t xml:space="preserve">2) </w:t>
      </w:r>
      <w:r w:rsidR="0070706B" w:rsidRPr="00F83DE6">
        <w:rPr>
          <w:b/>
          <w:i/>
          <w:szCs w:val="22"/>
          <w:u w:val="single"/>
        </w:rPr>
        <w:t>Quadro teorico</w:t>
      </w:r>
    </w:p>
    <w:p w:rsidR="00A3533E" w:rsidRDefault="00F849CF" w:rsidP="00A3533E">
      <w:pPr>
        <w:pStyle w:val="Corpo"/>
        <w:rPr>
          <w:rFonts w:hint="eastAsia"/>
        </w:rPr>
      </w:pPr>
      <w:r w:rsidRPr="00F83DE6">
        <w:t xml:space="preserve">                                           </w:t>
      </w:r>
      <w:r w:rsidR="00A019A4" w:rsidRPr="00F83DE6">
        <w:t xml:space="preserve"> </w:t>
      </w:r>
    </w:p>
    <w:p w:rsidR="00A3533E" w:rsidRPr="00A3533E" w:rsidRDefault="00A3533E" w:rsidP="00A3533E">
      <w:pPr>
        <w:pStyle w:val="Didefault"/>
        <w:rPr>
          <w:rFonts w:ascii="Times New Roman" w:eastAsia="Helvetica" w:hAnsi="Times New Roman" w:cs="Times New Roman"/>
          <w:color w:val="333333"/>
        </w:rPr>
      </w:pPr>
      <w:r w:rsidRPr="00A3533E">
        <w:rPr>
          <w:rFonts w:ascii="Times New Roman" w:hAnsi="Times New Roman" w:cs="Times New Roman"/>
          <w:color w:val="333333"/>
        </w:rPr>
        <w:t xml:space="preserve">L’utilizzo di alcolici in Italia viene monitorato dall’Istat, che rende disponibili i dati rilevati tramite l’indagine Multiscopo sulle famiglie “Aspetti della vita quotidiana” condotta nel 2018 su un campione di circa 24 mila famiglie. Nella ricerca l’età degli intervistati viene abbassata da 14 a 11 anni, manovra applicata per l’aumento del consumo di alcol da parte dei giovani e giovanissimi. </w:t>
      </w:r>
    </w:p>
    <w:p w:rsidR="00A3533E" w:rsidRPr="00A3533E" w:rsidRDefault="00A3533E" w:rsidP="00A3533E">
      <w:pPr>
        <w:pStyle w:val="Didefault"/>
        <w:rPr>
          <w:rFonts w:ascii="Times New Roman" w:eastAsia="Helvetica" w:hAnsi="Times New Roman" w:cs="Times New Roman"/>
          <w:color w:val="333333"/>
        </w:rPr>
      </w:pPr>
      <w:r w:rsidRPr="00A3533E">
        <w:rPr>
          <w:rFonts w:ascii="Times New Roman" w:hAnsi="Times New Roman" w:cs="Times New Roman"/>
          <w:color w:val="333333"/>
        </w:rPr>
        <w:t>Il loro modello di consumo di alcol è per lo più legata ad occasioni sociali ed è diffusa la consuetudine di bere alcolici fuori dai pasti, con frequenza di almeno una volta a settimana, ciò indica un comportamento nel consumo di alcol adottato in modo abituale e potenzialmente a rischio.</w:t>
      </w:r>
    </w:p>
    <w:p w:rsidR="00A3533E" w:rsidRPr="00A3533E" w:rsidRDefault="00A3533E" w:rsidP="00A3533E">
      <w:pPr>
        <w:pStyle w:val="Didefault"/>
        <w:rPr>
          <w:rFonts w:ascii="Times New Roman" w:eastAsia="Helvetica" w:hAnsi="Times New Roman" w:cs="Times New Roman"/>
          <w:color w:val="333333"/>
        </w:rPr>
      </w:pPr>
      <w:r w:rsidRPr="00A3533E">
        <w:rPr>
          <w:rFonts w:ascii="Times New Roman" w:hAnsi="Times New Roman" w:cs="Times New Roman"/>
          <w:color w:val="333333"/>
        </w:rPr>
        <w:t xml:space="preserve">Un recente studio ha testimoniato come l’alcol danneggi maggiormente la popolazione giovanile rispetto a quella adulta, spiegando come l’etanolo sia una sostanza altamente tossica specialmente per l’organismo di un giovane; infatti il corpo umano raggiunge la </w:t>
      </w:r>
      <w:proofErr w:type="spellStart"/>
      <w:r w:rsidRPr="00A3533E">
        <w:rPr>
          <w:rFonts w:ascii="Times New Roman" w:hAnsi="Times New Roman" w:cs="Times New Roman"/>
          <w:color w:val="333333"/>
        </w:rPr>
        <w:t>capacità</w:t>
      </w:r>
      <w:proofErr w:type="spellEnd"/>
      <w:r w:rsidRPr="00A3533E">
        <w:rPr>
          <w:rFonts w:ascii="Times New Roman" w:hAnsi="Times New Roman" w:cs="Times New Roman"/>
          <w:color w:val="333333"/>
        </w:rPr>
        <w:t xml:space="preserve"> di</w:t>
      </w:r>
    </w:p>
    <w:p w:rsidR="00A3533E" w:rsidRPr="00A3533E" w:rsidRDefault="00A3533E" w:rsidP="00A3533E">
      <w:pPr>
        <w:pStyle w:val="Didefault"/>
        <w:rPr>
          <w:rFonts w:ascii="Times New Roman" w:eastAsia="Helvetica" w:hAnsi="Times New Roman" w:cs="Times New Roman"/>
          <w:color w:val="333333"/>
        </w:rPr>
      </w:pPr>
      <w:r w:rsidRPr="00A3533E">
        <w:rPr>
          <w:rFonts w:ascii="Times New Roman" w:hAnsi="Times New Roman" w:cs="Times New Roman"/>
          <w:color w:val="333333"/>
        </w:rPr>
        <w:t>una completa metabolizzazione dell’alcol da parte degli enzimi epatici all’</w:t>
      </w:r>
      <w:proofErr w:type="spellStart"/>
      <w:r w:rsidRPr="00A3533E">
        <w:rPr>
          <w:rFonts w:ascii="Times New Roman" w:hAnsi="Times New Roman" w:cs="Times New Roman"/>
          <w:color w:val="333333"/>
        </w:rPr>
        <w:t>eta</w:t>
      </w:r>
      <w:proofErr w:type="spellEnd"/>
      <w:r w:rsidRPr="00A3533E">
        <w:rPr>
          <w:rFonts w:ascii="Times New Roman" w:hAnsi="Times New Roman" w:cs="Times New Roman"/>
          <w:color w:val="333333"/>
        </w:rPr>
        <w:t>̀ di 20-21 anni.</w:t>
      </w:r>
    </w:p>
    <w:p w:rsidR="00A3533E" w:rsidRPr="00A3533E" w:rsidRDefault="00A3533E" w:rsidP="00A3533E">
      <w:pPr>
        <w:pStyle w:val="Didefault"/>
        <w:rPr>
          <w:rFonts w:ascii="Times New Roman" w:eastAsia="Helvetica" w:hAnsi="Times New Roman" w:cs="Times New Roman"/>
          <w:color w:val="333333"/>
        </w:rPr>
      </w:pPr>
      <w:r w:rsidRPr="00A3533E">
        <w:rPr>
          <w:rFonts w:ascii="Times New Roman" w:hAnsi="Times New Roman" w:cs="Times New Roman"/>
          <w:color w:val="333333"/>
        </w:rPr>
        <w:t xml:space="preserve">Questo significa che l’etanolo, fino a che non viene metabolizzato, continua a circolare per un tempo </w:t>
      </w:r>
      <w:proofErr w:type="spellStart"/>
      <w:r w:rsidRPr="00A3533E">
        <w:rPr>
          <w:rFonts w:ascii="Times New Roman" w:hAnsi="Times New Roman" w:cs="Times New Roman"/>
          <w:color w:val="333333"/>
        </w:rPr>
        <w:t>più</w:t>
      </w:r>
      <w:proofErr w:type="spellEnd"/>
      <w:r w:rsidRPr="00A3533E">
        <w:rPr>
          <w:rFonts w:ascii="Times New Roman" w:hAnsi="Times New Roman" w:cs="Times New Roman"/>
          <w:color w:val="333333"/>
        </w:rPr>
        <w:t xml:space="preserve"> lungo e in maggiore </w:t>
      </w:r>
      <w:proofErr w:type="spellStart"/>
      <w:r w:rsidRPr="00A3533E">
        <w:rPr>
          <w:rFonts w:ascii="Times New Roman" w:hAnsi="Times New Roman" w:cs="Times New Roman"/>
          <w:color w:val="333333"/>
        </w:rPr>
        <w:t>quantità</w:t>
      </w:r>
      <w:proofErr w:type="spellEnd"/>
      <w:r w:rsidRPr="00A3533E">
        <w:rPr>
          <w:rFonts w:ascii="Times New Roman" w:hAnsi="Times New Roman" w:cs="Times New Roman"/>
          <w:color w:val="333333"/>
        </w:rPr>
        <w:t xml:space="preserve"> nell’organismo dei giovani rispetto agli adulti, rendendo alcuni organi tra cui il cervello, che raggiunge la completa maturazione intorno ai 21 anni, maggiormente suscettibile ai suoi effetti interferendo </w:t>
      </w:r>
      <w:proofErr w:type="spellStart"/>
      <w:r w:rsidRPr="00A3533E">
        <w:rPr>
          <w:rFonts w:ascii="Times New Roman" w:hAnsi="Times New Roman" w:cs="Times New Roman"/>
          <w:color w:val="333333"/>
        </w:rPr>
        <w:t>così</w:t>
      </w:r>
      <w:proofErr w:type="spellEnd"/>
      <w:r w:rsidRPr="00A3533E">
        <w:rPr>
          <w:rFonts w:ascii="Times New Roman" w:hAnsi="Times New Roman" w:cs="Times New Roman"/>
          <w:color w:val="333333"/>
        </w:rPr>
        <w:t xml:space="preserve"> con il suo normale sviluppo organico e funzionale. Alle differenze legate all’età si aggiungono quelle legate al genere: nella donna infatti, la dotazione enzimatica capace di metabolizzare l’alcol è la metà di quella dell’uomo; inoltre, avendo di norma una minore massa corporea e una corrispondente minor quantità di liquidi nell’organismo, nel momento in cui si assume la sostanza alcolica, l’etanolo si diffonde in un volume di distribuzione minore, ottenendo quindi un livello </w:t>
      </w:r>
      <w:proofErr w:type="spellStart"/>
      <w:r w:rsidRPr="00A3533E">
        <w:rPr>
          <w:rFonts w:ascii="Times New Roman" w:hAnsi="Times New Roman" w:cs="Times New Roman"/>
          <w:color w:val="333333"/>
        </w:rPr>
        <w:t>alcolemico</w:t>
      </w:r>
      <w:proofErr w:type="spellEnd"/>
      <w:r w:rsidRPr="00A3533E">
        <w:rPr>
          <w:rFonts w:ascii="Times New Roman" w:hAnsi="Times New Roman" w:cs="Times New Roman"/>
          <w:color w:val="333333"/>
        </w:rPr>
        <w:t xml:space="preserve"> percentualmente superiore.</w:t>
      </w:r>
    </w:p>
    <w:p w:rsidR="00A3533E" w:rsidRPr="00A3533E" w:rsidRDefault="00A3533E" w:rsidP="00A3533E">
      <w:pPr>
        <w:pStyle w:val="Didefault"/>
        <w:rPr>
          <w:rFonts w:ascii="Times New Roman" w:eastAsia="Helvetica" w:hAnsi="Times New Roman" w:cs="Times New Roman"/>
          <w:color w:val="333333"/>
        </w:rPr>
      </w:pPr>
      <w:r w:rsidRPr="00A3533E">
        <w:rPr>
          <w:rFonts w:ascii="Times New Roman" w:hAnsi="Times New Roman" w:cs="Times New Roman"/>
          <w:color w:val="333333"/>
        </w:rPr>
        <w:t xml:space="preserve">Uno studio di Harvard, ha confermato il ruolo delle amicizie sul consumo di alcol. La probabilità di bere aumenta del 50% se tra gli amici c’è almeno un “forte bevitore”. Da questa indagine emerge quindi che le persone di cui ci si circonda hanno la capacità di influire positivamente o negativamente e risulta importante anche la storia familiare e il </w:t>
      </w:r>
      <w:proofErr w:type="spellStart"/>
      <w:r w:rsidRPr="00A3533E">
        <w:rPr>
          <w:rFonts w:ascii="Times New Roman" w:hAnsi="Times New Roman" w:cs="Times New Roman"/>
          <w:color w:val="333333"/>
        </w:rPr>
        <w:t>backgroud</w:t>
      </w:r>
      <w:proofErr w:type="spellEnd"/>
      <w:r w:rsidRPr="00A3533E">
        <w:rPr>
          <w:rFonts w:ascii="Times New Roman" w:hAnsi="Times New Roman" w:cs="Times New Roman"/>
          <w:color w:val="333333"/>
        </w:rPr>
        <w:t xml:space="preserve"> genetico. A</w:t>
      </w:r>
      <w:r w:rsidR="009243BD">
        <w:rPr>
          <w:rFonts w:ascii="Times New Roman" w:hAnsi="Times New Roman" w:cs="Times New Roman"/>
          <w:color w:val="333333"/>
        </w:rPr>
        <w:t>nche l’I</w:t>
      </w:r>
      <w:r w:rsidRPr="00A3533E">
        <w:rPr>
          <w:rFonts w:ascii="Times New Roman" w:hAnsi="Times New Roman" w:cs="Times New Roman"/>
          <w:color w:val="333333"/>
        </w:rPr>
        <w:t xml:space="preserve">stat osserva che il consumo non moderato di alcol dei genitori influenza il comportamento dei figli. Il 30,5 % dei </w:t>
      </w:r>
      <w:r w:rsidRPr="00A3533E">
        <w:rPr>
          <w:rFonts w:ascii="Times New Roman" w:hAnsi="Times New Roman" w:cs="Times New Roman"/>
          <w:color w:val="333333"/>
        </w:rPr>
        <w:lastRenderedPageBreak/>
        <w:t xml:space="preserve">ragazzi di età compresa tra 11-24 anni, che vivono in famiglie dove almeno un genitore ha un consumo eccedente di alcol, ha abitudini alcoliche non moderate. La quota scende al 16.2% tra i giovani con genitori che non bevono o bevono in maniera moderata. </w:t>
      </w:r>
    </w:p>
    <w:p w:rsidR="00A3533E" w:rsidRPr="00A3533E" w:rsidRDefault="00A3533E" w:rsidP="00A3533E">
      <w:pPr>
        <w:pStyle w:val="Didefault"/>
        <w:rPr>
          <w:rFonts w:ascii="Times New Roman" w:eastAsia="Helvetica" w:hAnsi="Times New Roman" w:cs="Times New Roman"/>
          <w:color w:val="333333"/>
        </w:rPr>
      </w:pPr>
      <w:r w:rsidRPr="00A3533E">
        <w:rPr>
          <w:rFonts w:ascii="Times New Roman" w:hAnsi="Times New Roman" w:cs="Times New Roman"/>
          <w:color w:val="333333"/>
        </w:rPr>
        <w:t xml:space="preserve">Anche i modelli culturali proposti dai media non riducono il consumo di bevande alcoliche tra i giovani, anzi mostrano il </w:t>
      </w:r>
      <w:proofErr w:type="spellStart"/>
      <w:r w:rsidRPr="00A3533E">
        <w:rPr>
          <w:rFonts w:ascii="Times New Roman" w:hAnsi="Times New Roman" w:cs="Times New Roman"/>
          <w:color w:val="333333"/>
        </w:rPr>
        <w:t>bingedrinking</w:t>
      </w:r>
      <w:proofErr w:type="spellEnd"/>
      <w:r w:rsidRPr="00A3533E">
        <w:rPr>
          <w:rFonts w:ascii="Times New Roman" w:hAnsi="Times New Roman" w:cs="Times New Roman"/>
          <w:color w:val="333333"/>
        </w:rPr>
        <w:t xml:space="preserve"> come “trendy” o addirittura “normale”. Chi abusa di alcol è generalmente un giovane che non ha mete da raggiungere, poche aspirazioni al successo e alla carriera, scarso impegno sociale e deboli legami familiari. Altri fattori di personalità che possono indurre a far uso di alcol sono l’introversione, la timidezza, l’aggressività e la tendenza alla ribellione. Un altro fattore da non sottovalutare è l’influenza subita dai modelli reali, dai quali si è circondati come il gruppo dei pari, i quali esercitano un’influenza massiccia sui comportamenti di consumo e sugli stili di vita. </w:t>
      </w:r>
    </w:p>
    <w:p w:rsidR="00A3533E" w:rsidRPr="00A3533E" w:rsidRDefault="00A3533E" w:rsidP="00A3533E">
      <w:pPr>
        <w:pStyle w:val="Didefault"/>
        <w:rPr>
          <w:rFonts w:ascii="Times New Roman" w:eastAsia="Helvetica" w:hAnsi="Times New Roman" w:cs="Times New Roman"/>
          <w:color w:val="333333"/>
        </w:rPr>
      </w:pPr>
      <w:r w:rsidRPr="00A3533E">
        <w:rPr>
          <w:rFonts w:ascii="Times New Roman" w:hAnsi="Times New Roman" w:cs="Times New Roman"/>
          <w:color w:val="333333"/>
        </w:rPr>
        <w:t xml:space="preserve">L’alcol è quindi consumato da giovani e giovanissimi per sentirsi più sicuri, per facilitare la relazione con gli altri o in altri casi conquistare un ruolo di presunta leadership tra i pari. </w:t>
      </w:r>
    </w:p>
    <w:p w:rsidR="00A3533E" w:rsidRPr="00A3533E" w:rsidRDefault="00A3533E" w:rsidP="001477F9">
      <w:pPr>
        <w:rPr>
          <w:sz w:val="22"/>
          <w:szCs w:val="22"/>
        </w:rPr>
      </w:pPr>
    </w:p>
    <w:p w:rsidR="00A3533E" w:rsidRPr="00A3533E" w:rsidRDefault="00A3533E" w:rsidP="001477F9">
      <w:pPr>
        <w:rPr>
          <w:sz w:val="22"/>
          <w:szCs w:val="22"/>
        </w:rPr>
      </w:pPr>
    </w:p>
    <w:p w:rsidR="00A3533E" w:rsidRPr="00A3533E" w:rsidRDefault="00A3533E" w:rsidP="00A3533E">
      <w:pPr>
        <w:jc w:val="center"/>
        <w:rPr>
          <w:b/>
          <w:i/>
          <w:sz w:val="22"/>
          <w:szCs w:val="22"/>
          <w:u w:val="single"/>
        </w:rPr>
      </w:pPr>
      <w:proofErr w:type="spellStart"/>
      <w:r w:rsidRPr="00A3533E">
        <w:rPr>
          <w:b/>
          <w:i/>
          <w:sz w:val="22"/>
          <w:szCs w:val="22"/>
          <w:u w:val="single"/>
        </w:rPr>
        <w:t>Sitografia</w:t>
      </w:r>
      <w:proofErr w:type="spellEnd"/>
      <w:r w:rsidRPr="00A3533E">
        <w:rPr>
          <w:b/>
          <w:i/>
          <w:sz w:val="22"/>
          <w:szCs w:val="22"/>
          <w:u w:val="single"/>
        </w:rPr>
        <w:t>:</w:t>
      </w:r>
    </w:p>
    <w:p w:rsidR="00A3533E" w:rsidRPr="00A3533E" w:rsidRDefault="00A3533E" w:rsidP="00A3533E">
      <w:pPr>
        <w:pStyle w:val="Didefault"/>
        <w:rPr>
          <w:rFonts w:ascii="Times New Roman" w:eastAsia="Helvetica" w:hAnsi="Times New Roman" w:cs="Times New Roman"/>
          <w:color w:val="auto"/>
        </w:rPr>
      </w:pPr>
    </w:p>
    <w:p w:rsidR="00A3533E" w:rsidRPr="00A3533E" w:rsidRDefault="00A3533E" w:rsidP="00A3533E">
      <w:pPr>
        <w:pStyle w:val="Didefault"/>
        <w:rPr>
          <w:rFonts w:ascii="Times New Roman" w:eastAsia="Helvetica" w:hAnsi="Times New Roman" w:cs="Times New Roman"/>
          <w:color w:val="auto"/>
        </w:rPr>
      </w:pPr>
      <w:r w:rsidRPr="00A3533E">
        <w:rPr>
          <w:rFonts w:ascii="Times New Roman" w:hAnsi="Times New Roman" w:cs="Times New Roman"/>
          <w:color w:val="auto"/>
        </w:rPr>
        <w:t>-</w:t>
      </w:r>
      <w:hyperlink r:id="rId7" w:history="1">
        <w:r w:rsidRPr="00A3533E">
          <w:rPr>
            <w:rStyle w:val="Hyperlink0"/>
            <w:rFonts w:ascii="Times New Roman" w:hAnsi="Times New Roman" w:cs="Times New Roman"/>
            <w:color w:val="auto"/>
          </w:rPr>
          <w:t>https://www.alcolismo.info/cos-e-l-alcolismo/alcolismo-giovanile.htm</w:t>
        </w:r>
      </w:hyperlink>
    </w:p>
    <w:p w:rsidR="00A3533E" w:rsidRPr="00A3533E" w:rsidRDefault="00A3533E" w:rsidP="00A3533E">
      <w:pPr>
        <w:pStyle w:val="Didefault"/>
        <w:rPr>
          <w:rFonts w:ascii="Times New Roman" w:eastAsia="Helvetica" w:hAnsi="Times New Roman" w:cs="Times New Roman"/>
          <w:color w:val="auto"/>
        </w:rPr>
      </w:pPr>
    </w:p>
    <w:p w:rsidR="00A3533E" w:rsidRPr="00A3533E" w:rsidRDefault="00A3533E" w:rsidP="00A3533E">
      <w:pPr>
        <w:pStyle w:val="Didefault"/>
        <w:rPr>
          <w:rFonts w:ascii="Times New Roman" w:eastAsia="Helvetica" w:hAnsi="Times New Roman" w:cs="Times New Roman"/>
          <w:color w:val="auto"/>
        </w:rPr>
      </w:pPr>
      <w:proofErr w:type="spellStart"/>
      <w:r w:rsidRPr="00A3533E">
        <w:rPr>
          <w:rFonts w:ascii="Times New Roman" w:hAnsi="Times New Roman" w:cs="Times New Roman"/>
          <w:color w:val="auto"/>
        </w:rPr>
        <w:t>-</w:t>
      </w:r>
      <w:hyperlink r:id="rId8" w:history="1">
        <w:r w:rsidRPr="00A3533E">
          <w:rPr>
            <w:rStyle w:val="Hyperlink0"/>
            <w:rFonts w:ascii="Times New Roman" w:hAnsi="Times New Roman" w:cs="Times New Roman"/>
            <w:color w:val="auto"/>
          </w:rPr>
          <w:t>https</w:t>
        </w:r>
        <w:proofErr w:type="spellEnd"/>
        <w:r w:rsidRPr="00A3533E">
          <w:rPr>
            <w:rStyle w:val="Hyperlink0"/>
            <w:rFonts w:ascii="Times New Roman" w:hAnsi="Times New Roman" w:cs="Times New Roman"/>
            <w:color w:val="auto"/>
          </w:rPr>
          <w:t>://www.minori.it/</w:t>
        </w:r>
        <w:proofErr w:type="spellStart"/>
        <w:r w:rsidRPr="00A3533E">
          <w:rPr>
            <w:rStyle w:val="Hyperlink0"/>
            <w:rFonts w:ascii="Times New Roman" w:hAnsi="Times New Roman" w:cs="Times New Roman"/>
            <w:color w:val="auto"/>
          </w:rPr>
          <w:t>it</w:t>
        </w:r>
        <w:proofErr w:type="spellEnd"/>
        <w:r w:rsidRPr="00A3533E">
          <w:rPr>
            <w:rStyle w:val="Hyperlink0"/>
            <w:rFonts w:ascii="Times New Roman" w:hAnsi="Times New Roman" w:cs="Times New Roman"/>
            <w:color w:val="auto"/>
          </w:rPr>
          <w:t>/</w:t>
        </w:r>
        <w:proofErr w:type="spellStart"/>
        <w:r w:rsidRPr="00A3533E">
          <w:rPr>
            <w:rStyle w:val="Hyperlink0"/>
            <w:rFonts w:ascii="Times New Roman" w:hAnsi="Times New Roman" w:cs="Times New Roman"/>
            <w:color w:val="auto"/>
          </w:rPr>
          <w:t>node</w:t>
        </w:r>
        <w:proofErr w:type="spellEnd"/>
        <w:r w:rsidRPr="00A3533E">
          <w:rPr>
            <w:rStyle w:val="Hyperlink0"/>
            <w:rFonts w:ascii="Times New Roman" w:hAnsi="Times New Roman" w:cs="Times New Roman"/>
            <w:color w:val="auto"/>
          </w:rPr>
          <w:t>/6856</w:t>
        </w:r>
      </w:hyperlink>
    </w:p>
    <w:p w:rsidR="00A3533E" w:rsidRPr="00A3533E" w:rsidRDefault="00A3533E" w:rsidP="00A3533E">
      <w:pPr>
        <w:pStyle w:val="Didefault"/>
        <w:rPr>
          <w:rFonts w:ascii="Times New Roman" w:eastAsia="Helvetica" w:hAnsi="Times New Roman" w:cs="Times New Roman"/>
          <w:color w:val="auto"/>
        </w:rPr>
      </w:pPr>
    </w:p>
    <w:p w:rsidR="00A3533E" w:rsidRPr="00A3533E" w:rsidRDefault="00A3533E" w:rsidP="00A3533E">
      <w:pPr>
        <w:pStyle w:val="Didefault"/>
        <w:rPr>
          <w:rFonts w:ascii="Times New Roman" w:eastAsia="Helvetica" w:hAnsi="Times New Roman" w:cs="Times New Roman"/>
          <w:color w:val="auto"/>
        </w:rPr>
      </w:pPr>
      <w:r w:rsidRPr="00A3533E">
        <w:rPr>
          <w:rFonts w:ascii="Times New Roman" w:hAnsi="Times New Roman" w:cs="Times New Roman"/>
          <w:color w:val="auto"/>
        </w:rPr>
        <w:t>-</w:t>
      </w:r>
      <w:hyperlink r:id="rId9" w:history="1">
        <w:r w:rsidRPr="00A3533E">
          <w:rPr>
            <w:rStyle w:val="Hyperlink0"/>
            <w:rFonts w:ascii="Times New Roman" w:hAnsi="Times New Roman" w:cs="Times New Roman"/>
            <w:color w:val="auto"/>
          </w:rPr>
          <w:t>http://www.crescita-personale.it/dipendenze/2086/consumo-alcol-amici/545/a</w:t>
        </w:r>
      </w:hyperlink>
    </w:p>
    <w:p w:rsidR="00A3533E" w:rsidRPr="00A3533E" w:rsidRDefault="00A3533E" w:rsidP="00A3533E">
      <w:pPr>
        <w:pStyle w:val="Didefault"/>
        <w:rPr>
          <w:rFonts w:ascii="Times New Roman" w:eastAsia="Helvetica" w:hAnsi="Times New Roman" w:cs="Times New Roman"/>
          <w:color w:val="auto"/>
        </w:rPr>
      </w:pPr>
    </w:p>
    <w:p w:rsidR="00A3533E" w:rsidRPr="00A3533E" w:rsidRDefault="00A3533E" w:rsidP="00A3533E">
      <w:pPr>
        <w:pStyle w:val="Didefault"/>
        <w:rPr>
          <w:rFonts w:ascii="Times New Roman" w:eastAsia="Helvetica" w:hAnsi="Times New Roman" w:cs="Times New Roman"/>
          <w:color w:val="auto"/>
        </w:rPr>
      </w:pPr>
      <w:proofErr w:type="spellStart"/>
      <w:r w:rsidRPr="00A3533E">
        <w:rPr>
          <w:rFonts w:ascii="Times New Roman" w:hAnsi="Times New Roman" w:cs="Times New Roman"/>
          <w:color w:val="auto"/>
        </w:rPr>
        <w:t>-</w:t>
      </w:r>
      <w:hyperlink r:id="rId10" w:history="1">
        <w:r w:rsidRPr="00A3533E">
          <w:rPr>
            <w:rStyle w:val="Hyperlink0"/>
            <w:rFonts w:ascii="Times New Roman" w:hAnsi="Times New Roman" w:cs="Times New Roman"/>
            <w:color w:val="auto"/>
          </w:rPr>
          <w:t>https</w:t>
        </w:r>
        <w:proofErr w:type="spellEnd"/>
        <w:r w:rsidRPr="00A3533E">
          <w:rPr>
            <w:rStyle w:val="Hyperlink0"/>
            <w:rFonts w:ascii="Times New Roman" w:hAnsi="Times New Roman" w:cs="Times New Roman"/>
            <w:color w:val="auto"/>
          </w:rPr>
          <w:t>://www.istat.it/</w:t>
        </w:r>
        <w:proofErr w:type="spellStart"/>
        <w:r w:rsidRPr="00A3533E">
          <w:rPr>
            <w:rStyle w:val="Hyperlink0"/>
            <w:rFonts w:ascii="Times New Roman" w:hAnsi="Times New Roman" w:cs="Times New Roman"/>
            <w:color w:val="auto"/>
          </w:rPr>
          <w:t>it</w:t>
        </w:r>
        <w:proofErr w:type="spellEnd"/>
        <w:r w:rsidRPr="00A3533E">
          <w:rPr>
            <w:rStyle w:val="Hyperlink0"/>
            <w:rFonts w:ascii="Times New Roman" w:hAnsi="Times New Roman" w:cs="Times New Roman"/>
            <w:color w:val="auto"/>
          </w:rPr>
          <w:t>/archivio/215088</w:t>
        </w:r>
      </w:hyperlink>
    </w:p>
    <w:p w:rsidR="00A3533E" w:rsidRDefault="00A3533E" w:rsidP="00A3533E">
      <w:pPr>
        <w:pStyle w:val="Didefault"/>
        <w:rPr>
          <w:rFonts w:ascii="Times New Roman" w:eastAsia="Helvetica" w:hAnsi="Times New Roman" w:cs="Times New Roman"/>
          <w:color w:val="333333"/>
        </w:rPr>
      </w:pPr>
    </w:p>
    <w:p w:rsidR="00A3533E" w:rsidRDefault="00A3533E" w:rsidP="00A3533E">
      <w:pPr>
        <w:pStyle w:val="Didefault"/>
        <w:rPr>
          <w:rFonts w:ascii="Times New Roman" w:eastAsia="Helvetica" w:hAnsi="Times New Roman" w:cs="Times New Roman"/>
          <w:color w:val="333333"/>
        </w:rPr>
      </w:pPr>
    </w:p>
    <w:p w:rsidR="00A3533E" w:rsidRPr="00A3533E" w:rsidRDefault="00A3533E" w:rsidP="00A3533E">
      <w:pPr>
        <w:pStyle w:val="Didefault"/>
        <w:jc w:val="center"/>
        <w:rPr>
          <w:rFonts w:ascii="Times New Roman" w:eastAsia="Helvetica" w:hAnsi="Times New Roman" w:cs="Times New Roman"/>
          <w:b/>
          <w:i/>
          <w:color w:val="auto"/>
          <w:u w:val="single"/>
        </w:rPr>
      </w:pPr>
      <w:r w:rsidRPr="00A3533E">
        <w:rPr>
          <w:rFonts w:ascii="Times New Roman" w:eastAsia="Helvetica" w:hAnsi="Times New Roman" w:cs="Times New Roman"/>
          <w:b/>
          <w:i/>
          <w:color w:val="auto"/>
          <w:u w:val="single"/>
        </w:rPr>
        <w:t>Mappa concettuale</w:t>
      </w:r>
    </w:p>
    <w:p w:rsidR="00A3533E" w:rsidRDefault="00302B7A" w:rsidP="00A3533E">
      <w:pPr>
        <w:pStyle w:val="Didefault"/>
        <w:jc w:val="center"/>
        <w:rPr>
          <w:rFonts w:ascii="Times New Roman" w:eastAsia="Helvetica" w:hAnsi="Times New Roman" w:cs="Times New Roman"/>
          <w:b/>
          <w:i/>
          <w:color w:val="333333"/>
          <w:u w:val="single"/>
        </w:rPr>
      </w:pPr>
      <w:r>
        <w:rPr>
          <w:rFonts w:ascii="Times New Roman" w:eastAsia="Helvetica" w:hAnsi="Times New Roman" w:cs="Times New Roman"/>
          <w:b/>
          <w:i/>
          <w:noProof/>
          <w:color w:val="333333"/>
          <w:u w:val="single"/>
          <w:bdr w:val="none" w:sz="0" w:space="0" w:color="auto"/>
        </w:rPr>
        <w:drawing>
          <wp:anchor distT="0" distB="0" distL="114300" distR="114300" simplePos="0" relativeHeight="251658752" behindDoc="0" locked="0" layoutInCell="1" allowOverlap="1">
            <wp:simplePos x="0" y="0"/>
            <wp:positionH relativeFrom="column">
              <wp:posOffset>-395756</wp:posOffset>
            </wp:positionH>
            <wp:positionV relativeFrom="paragraph">
              <wp:posOffset>147281</wp:posOffset>
            </wp:positionV>
            <wp:extent cx="4884724" cy="5251731"/>
            <wp:effectExtent l="19050" t="0" r="0" b="0"/>
            <wp:wrapNone/>
            <wp:docPr id="3" name="Immagine 80" descr="C:\Users\chelvari\AppData\Local\Temp\Rar$DRa0.809\mappa concettuale ricerca trinchero\mappa concettuale ricerca trincher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C:\Users\chelvari\AppData\Local\Temp\Rar$DRa0.809\mappa concettuale ricerca trinchero\mappa concettuale ricerca trinchero-1.jpg"/>
                    <pic:cNvPicPr>
                      <a:picLocks noChangeAspect="1" noChangeArrowheads="1"/>
                    </pic:cNvPicPr>
                  </pic:nvPicPr>
                  <pic:blipFill>
                    <a:blip r:embed="rId11" cstate="print"/>
                    <a:srcRect/>
                    <a:stretch>
                      <a:fillRect/>
                    </a:stretch>
                  </pic:blipFill>
                  <pic:spPr bwMode="auto">
                    <a:xfrm>
                      <a:off x="0" y="0"/>
                      <a:ext cx="4884724" cy="5251731"/>
                    </a:xfrm>
                    <a:prstGeom prst="rect">
                      <a:avLst/>
                    </a:prstGeom>
                    <a:noFill/>
                    <a:ln w="9525">
                      <a:noFill/>
                      <a:miter lim="800000"/>
                      <a:headEnd/>
                      <a:tailEnd/>
                    </a:ln>
                  </pic:spPr>
                </pic:pic>
              </a:graphicData>
            </a:graphic>
          </wp:anchor>
        </w:drawing>
      </w:r>
    </w:p>
    <w:p w:rsidR="00A3533E" w:rsidRDefault="00A3533E" w:rsidP="00A3533E">
      <w:pPr>
        <w:pStyle w:val="Didefault"/>
        <w:rPr>
          <w:rFonts w:ascii="Times New Roman" w:eastAsia="Helvetica" w:hAnsi="Times New Roman" w:cs="Times New Roman"/>
          <w:b/>
          <w:i/>
          <w:color w:val="333333"/>
          <w:u w:val="single"/>
        </w:rPr>
      </w:pPr>
    </w:p>
    <w:p w:rsidR="00A3533E" w:rsidRPr="00A3533E" w:rsidRDefault="00A3533E" w:rsidP="00A3533E">
      <w:pPr>
        <w:pStyle w:val="Didefault"/>
        <w:jc w:val="center"/>
        <w:rPr>
          <w:rFonts w:ascii="Times New Roman" w:eastAsia="Helvetica" w:hAnsi="Times New Roman" w:cs="Times New Roman"/>
          <w:b/>
          <w:i/>
          <w:color w:val="333333"/>
          <w:u w:val="single"/>
        </w:rPr>
      </w:pPr>
    </w:p>
    <w:p w:rsidR="00A3533E" w:rsidRPr="00F83DE6" w:rsidRDefault="00A3533E" w:rsidP="001477F9">
      <w:pPr>
        <w:rPr>
          <w:sz w:val="22"/>
          <w:szCs w:val="22"/>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302B7A" w:rsidRDefault="00302B7A" w:rsidP="001477F9">
      <w:pPr>
        <w:jc w:val="center"/>
        <w:rPr>
          <w:b/>
          <w:i/>
          <w:szCs w:val="22"/>
          <w:u w:val="single"/>
        </w:rPr>
      </w:pPr>
    </w:p>
    <w:p w:rsidR="00A019A4" w:rsidRPr="00F83DE6" w:rsidRDefault="00A019A4" w:rsidP="001477F9">
      <w:pPr>
        <w:jc w:val="center"/>
        <w:rPr>
          <w:b/>
          <w:i/>
          <w:szCs w:val="22"/>
          <w:u w:val="single"/>
        </w:rPr>
      </w:pPr>
      <w:r w:rsidRPr="00F83DE6">
        <w:rPr>
          <w:b/>
          <w:i/>
          <w:szCs w:val="22"/>
          <w:u w:val="single"/>
        </w:rPr>
        <w:t xml:space="preserve">3) </w:t>
      </w:r>
      <w:r w:rsidR="00874C82" w:rsidRPr="00F83DE6">
        <w:rPr>
          <w:b/>
          <w:i/>
          <w:szCs w:val="22"/>
          <w:u w:val="single"/>
        </w:rPr>
        <w:t xml:space="preserve">Ipotesi di </w:t>
      </w:r>
      <w:r w:rsidRPr="00F83DE6">
        <w:rPr>
          <w:b/>
          <w:i/>
          <w:szCs w:val="22"/>
          <w:u w:val="single"/>
        </w:rPr>
        <w:t>lavoro</w:t>
      </w:r>
    </w:p>
    <w:p w:rsidR="00EB587A" w:rsidRPr="00F83DE6" w:rsidRDefault="00EB587A" w:rsidP="001477F9">
      <w:pPr>
        <w:jc w:val="both"/>
        <w:rPr>
          <w:sz w:val="22"/>
          <w:szCs w:val="22"/>
        </w:rPr>
      </w:pPr>
    </w:p>
    <w:p w:rsidR="00F849CF" w:rsidRPr="00F83DE6" w:rsidRDefault="00874C82" w:rsidP="001477F9">
      <w:pPr>
        <w:jc w:val="both"/>
        <w:rPr>
          <w:sz w:val="22"/>
          <w:szCs w:val="22"/>
        </w:rPr>
      </w:pPr>
      <w:r w:rsidRPr="00F83DE6">
        <w:rPr>
          <w:sz w:val="22"/>
          <w:szCs w:val="22"/>
        </w:rPr>
        <w:t xml:space="preserve">Il quadro teorico </w:t>
      </w:r>
      <w:r w:rsidR="00F674DE" w:rsidRPr="00F83DE6">
        <w:rPr>
          <w:sz w:val="22"/>
          <w:szCs w:val="22"/>
        </w:rPr>
        <w:t>porta alla formulazione delle ipotesi che verranno poi confermate o confutate dai dati empirici. Le ipotesi sono asserti formulati in risposta al problema di ricerca e guidano il processo stesso della ricerca.</w:t>
      </w:r>
    </w:p>
    <w:p w:rsidR="00F674DE" w:rsidRPr="00F83DE6" w:rsidRDefault="00F674DE" w:rsidP="001477F9">
      <w:pPr>
        <w:jc w:val="both"/>
        <w:rPr>
          <w:i/>
          <w:sz w:val="22"/>
          <w:szCs w:val="22"/>
        </w:rPr>
      </w:pPr>
      <w:r w:rsidRPr="00F83DE6">
        <w:rPr>
          <w:sz w:val="22"/>
          <w:szCs w:val="22"/>
          <w:u w:val="single"/>
        </w:rPr>
        <w:t>Ipotesi</w:t>
      </w:r>
      <w:r w:rsidRPr="00F83DE6">
        <w:rPr>
          <w:sz w:val="22"/>
          <w:szCs w:val="22"/>
        </w:rPr>
        <w:t>:</w:t>
      </w:r>
      <w:r w:rsidRPr="00F83DE6">
        <w:rPr>
          <w:i/>
          <w:sz w:val="22"/>
          <w:szCs w:val="22"/>
        </w:rPr>
        <w:t xml:space="preserve"> Una delle cause dell’assunzione di alcol in età giovanile è l’influenza del gruppo di amici.</w:t>
      </w:r>
    </w:p>
    <w:p w:rsidR="00F674DE" w:rsidRDefault="00F674DE" w:rsidP="001477F9">
      <w:pPr>
        <w:jc w:val="both"/>
        <w:rPr>
          <w:sz w:val="22"/>
          <w:szCs w:val="22"/>
        </w:rPr>
      </w:pPr>
    </w:p>
    <w:p w:rsidR="00CD7D61" w:rsidRPr="004826CA" w:rsidRDefault="00CD7D61" w:rsidP="004826CA">
      <w:pPr>
        <w:jc w:val="center"/>
        <w:rPr>
          <w:b/>
          <w:i/>
          <w:szCs w:val="22"/>
          <w:u w:val="single"/>
        </w:rPr>
      </w:pPr>
    </w:p>
    <w:p w:rsidR="00874C82" w:rsidRPr="00F83DE6" w:rsidRDefault="000B589C" w:rsidP="001477F9">
      <w:pPr>
        <w:jc w:val="center"/>
        <w:rPr>
          <w:b/>
          <w:i/>
          <w:szCs w:val="22"/>
          <w:u w:val="single"/>
        </w:rPr>
      </w:pPr>
      <w:r w:rsidRPr="00F83DE6">
        <w:rPr>
          <w:b/>
          <w:i/>
          <w:szCs w:val="22"/>
          <w:u w:val="single"/>
        </w:rPr>
        <w:t xml:space="preserve">4) </w:t>
      </w:r>
      <w:r w:rsidR="00E30EDC" w:rsidRPr="00F83DE6">
        <w:rPr>
          <w:b/>
          <w:i/>
          <w:szCs w:val="22"/>
          <w:u w:val="single"/>
        </w:rPr>
        <w:t>Individuazione dei fattori</w:t>
      </w:r>
      <w:r w:rsidR="004826CA" w:rsidRPr="004826CA">
        <w:rPr>
          <w:b/>
          <w:i/>
          <w:szCs w:val="22"/>
          <w:u w:val="single"/>
        </w:rPr>
        <w:t xml:space="preserve"> rilevanti e dei relativi indicatori</w:t>
      </w:r>
    </w:p>
    <w:p w:rsidR="00EB587A" w:rsidRPr="00F83DE6" w:rsidRDefault="00EB587A" w:rsidP="001477F9">
      <w:pPr>
        <w:jc w:val="both"/>
        <w:rPr>
          <w:sz w:val="22"/>
          <w:szCs w:val="22"/>
        </w:rPr>
      </w:pPr>
    </w:p>
    <w:p w:rsidR="00874C82" w:rsidRPr="00F83DE6" w:rsidRDefault="00874C82" w:rsidP="001477F9">
      <w:pPr>
        <w:rPr>
          <w:sz w:val="22"/>
          <w:szCs w:val="22"/>
        </w:rPr>
      </w:pPr>
      <w:r w:rsidRPr="00F83DE6">
        <w:rPr>
          <w:sz w:val="22"/>
          <w:szCs w:val="22"/>
        </w:rPr>
        <w:t xml:space="preserve">Dalle ipotesi si estraggono i fattori </w:t>
      </w:r>
      <w:r w:rsidR="002704FF" w:rsidRPr="00F83DE6">
        <w:rPr>
          <w:sz w:val="22"/>
          <w:szCs w:val="22"/>
        </w:rPr>
        <w:t xml:space="preserve">(dipendenti, indipendenti, intervenienti, moderatori) </w:t>
      </w:r>
      <w:r w:rsidRPr="00F83DE6">
        <w:rPr>
          <w:sz w:val="22"/>
          <w:szCs w:val="22"/>
        </w:rPr>
        <w:t>e si cerca di individuare i livelli di influenza tra essi:</w:t>
      </w:r>
    </w:p>
    <w:p w:rsidR="00874C82" w:rsidRPr="00F83DE6" w:rsidRDefault="00874C82" w:rsidP="001477F9">
      <w:pPr>
        <w:jc w:val="both"/>
        <w:rPr>
          <w:b/>
          <w:i/>
          <w:sz w:val="22"/>
          <w:szCs w:val="22"/>
          <w:u w:val="single"/>
        </w:rPr>
      </w:pPr>
    </w:p>
    <w:p w:rsidR="00874C82" w:rsidRPr="00F83DE6" w:rsidRDefault="00874C82" w:rsidP="001477F9">
      <w:pPr>
        <w:jc w:val="both"/>
        <w:rPr>
          <w:sz w:val="22"/>
          <w:szCs w:val="22"/>
        </w:rPr>
      </w:pPr>
      <w:r w:rsidRPr="00F83DE6">
        <w:rPr>
          <w:sz w:val="22"/>
          <w:szCs w:val="22"/>
          <w:u w:val="single"/>
        </w:rPr>
        <w:t>Fattore dipendente</w:t>
      </w:r>
      <w:r w:rsidRPr="00F83DE6">
        <w:rPr>
          <w:sz w:val="22"/>
          <w:szCs w:val="22"/>
        </w:rPr>
        <w:t>:</w:t>
      </w:r>
      <w:r w:rsidRPr="00F83DE6">
        <w:rPr>
          <w:i/>
          <w:sz w:val="22"/>
          <w:szCs w:val="22"/>
        </w:rPr>
        <w:t xml:space="preserve"> </w:t>
      </w:r>
      <w:r w:rsidR="008B3AD9" w:rsidRPr="00F83DE6">
        <w:rPr>
          <w:i/>
          <w:sz w:val="22"/>
          <w:szCs w:val="22"/>
        </w:rPr>
        <w:t>gruppo di amici</w:t>
      </w:r>
    </w:p>
    <w:p w:rsidR="00874C82" w:rsidRPr="00F83DE6" w:rsidRDefault="00874C82" w:rsidP="001477F9">
      <w:pPr>
        <w:jc w:val="both"/>
        <w:rPr>
          <w:i/>
          <w:sz w:val="22"/>
          <w:szCs w:val="22"/>
        </w:rPr>
      </w:pPr>
      <w:r w:rsidRPr="00F83DE6">
        <w:rPr>
          <w:sz w:val="22"/>
          <w:szCs w:val="22"/>
          <w:u w:val="single"/>
        </w:rPr>
        <w:t>Fattore indipendente</w:t>
      </w:r>
      <w:r w:rsidRPr="00F83DE6">
        <w:rPr>
          <w:sz w:val="22"/>
          <w:szCs w:val="22"/>
        </w:rPr>
        <w:t>:</w:t>
      </w:r>
      <w:r w:rsidR="008B3AD9" w:rsidRPr="00F83DE6">
        <w:rPr>
          <w:sz w:val="22"/>
          <w:szCs w:val="22"/>
        </w:rPr>
        <w:t xml:space="preserve"> </w:t>
      </w:r>
      <w:r w:rsidR="008B3AD9" w:rsidRPr="00F83DE6">
        <w:rPr>
          <w:i/>
          <w:sz w:val="22"/>
          <w:szCs w:val="22"/>
        </w:rPr>
        <w:t>assunzione di alcol</w:t>
      </w:r>
    </w:p>
    <w:p w:rsidR="00F849CF" w:rsidRPr="00F83DE6" w:rsidRDefault="00F849CF" w:rsidP="001477F9">
      <w:pPr>
        <w:rPr>
          <w:sz w:val="22"/>
          <w:szCs w:val="22"/>
        </w:rPr>
      </w:pPr>
    </w:p>
    <w:p w:rsidR="002704FF" w:rsidRDefault="002704FF" w:rsidP="001477F9">
      <w:pPr>
        <w:rPr>
          <w:b/>
          <w:i/>
          <w:sz w:val="22"/>
          <w:szCs w:val="22"/>
          <w:u w:val="single"/>
        </w:rPr>
      </w:pPr>
    </w:p>
    <w:p w:rsidR="002704FF" w:rsidRPr="00302B7A" w:rsidRDefault="002704FF" w:rsidP="00302B7A">
      <w:pPr>
        <w:jc w:val="center"/>
        <w:rPr>
          <w:b/>
          <w:sz w:val="22"/>
          <w:szCs w:val="22"/>
          <w:u w:val="single"/>
        </w:rPr>
      </w:pPr>
      <w:r w:rsidRPr="00302B7A">
        <w:rPr>
          <w:b/>
          <w:sz w:val="22"/>
          <w:szCs w:val="22"/>
          <w:u w:val="single"/>
        </w:rPr>
        <w:t>Strategia di ricerca</w:t>
      </w:r>
    </w:p>
    <w:p w:rsidR="001477F9" w:rsidRPr="001477F9" w:rsidRDefault="001477F9" w:rsidP="001477F9">
      <w:pPr>
        <w:rPr>
          <w:b/>
          <w:sz w:val="22"/>
          <w:szCs w:val="22"/>
        </w:rPr>
      </w:pPr>
    </w:p>
    <w:p w:rsidR="002704FF" w:rsidRPr="00F83DE6" w:rsidRDefault="008B3AD9" w:rsidP="001477F9">
      <w:pPr>
        <w:jc w:val="both"/>
        <w:rPr>
          <w:sz w:val="22"/>
          <w:szCs w:val="22"/>
        </w:rPr>
      </w:pPr>
      <w:r w:rsidRPr="00F83DE6">
        <w:rPr>
          <w:sz w:val="22"/>
          <w:szCs w:val="22"/>
        </w:rPr>
        <w:t>Abbiamo</w:t>
      </w:r>
      <w:r w:rsidR="002704FF" w:rsidRPr="00F83DE6">
        <w:rPr>
          <w:sz w:val="22"/>
          <w:szCs w:val="22"/>
        </w:rPr>
        <w:t xml:space="preserve"> scelto di adottare una strategia di ricerca standard, basata sulla matrice dei dati. </w:t>
      </w:r>
    </w:p>
    <w:p w:rsidR="00743366" w:rsidRDefault="00743366" w:rsidP="001477F9">
      <w:pPr>
        <w:rPr>
          <w:b/>
          <w:i/>
          <w:sz w:val="22"/>
          <w:szCs w:val="22"/>
          <w:u w:val="single"/>
        </w:rPr>
      </w:pPr>
    </w:p>
    <w:p w:rsidR="00AC32B4" w:rsidRDefault="00AC32B4" w:rsidP="001477F9">
      <w:pPr>
        <w:rPr>
          <w:sz w:val="22"/>
          <w:szCs w:val="22"/>
        </w:rPr>
      </w:pPr>
    </w:p>
    <w:p w:rsidR="00D0219C" w:rsidRDefault="00D0219C" w:rsidP="001477F9">
      <w:pPr>
        <w:rPr>
          <w:sz w:val="22"/>
          <w:szCs w:val="22"/>
        </w:rPr>
      </w:pPr>
    </w:p>
    <w:p w:rsidR="00D0219C" w:rsidRPr="00F83DE6" w:rsidRDefault="00D0219C" w:rsidP="001477F9">
      <w:pPr>
        <w:rPr>
          <w:sz w:val="22"/>
          <w:szCs w:val="22"/>
        </w:rPr>
      </w:pPr>
    </w:p>
    <w:tbl>
      <w:tblPr>
        <w:tblpPr w:leftFromText="141" w:rightFromText="141" w:vertAnchor="text" w:horzAnchor="page" w:tblpX="1205" w:tblpY="-54"/>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21"/>
        <w:gridCol w:w="3257"/>
        <w:gridCol w:w="3243"/>
      </w:tblGrid>
      <w:tr w:rsidR="00D43222" w:rsidRPr="00F83DE6">
        <w:trPr>
          <w:trHeight w:val="359"/>
        </w:trPr>
        <w:tc>
          <w:tcPr>
            <w:tcW w:w="3221" w:type="dxa"/>
          </w:tcPr>
          <w:p w:rsidR="00D43222" w:rsidRPr="00F83DE6" w:rsidRDefault="00D43222" w:rsidP="001477F9">
            <w:pPr>
              <w:spacing w:before="100" w:beforeAutospacing="1" w:after="119"/>
              <w:rPr>
                <w:color w:val="000000"/>
              </w:rPr>
            </w:pPr>
            <w:r w:rsidRPr="00F83DE6">
              <w:rPr>
                <w:color w:val="000000"/>
                <w:sz w:val="22"/>
                <w:szCs w:val="22"/>
              </w:rPr>
              <w:t>FATTORI</w:t>
            </w:r>
          </w:p>
        </w:tc>
        <w:tc>
          <w:tcPr>
            <w:tcW w:w="3257" w:type="dxa"/>
          </w:tcPr>
          <w:p w:rsidR="00D43222" w:rsidRPr="00F83DE6" w:rsidRDefault="00D43222" w:rsidP="001477F9">
            <w:pPr>
              <w:spacing w:before="100" w:beforeAutospacing="1" w:after="119"/>
              <w:rPr>
                <w:color w:val="000000"/>
              </w:rPr>
            </w:pPr>
            <w:r w:rsidRPr="00F83DE6">
              <w:rPr>
                <w:color w:val="000000"/>
                <w:sz w:val="22"/>
                <w:szCs w:val="22"/>
              </w:rPr>
              <w:t>INDICATORI</w:t>
            </w:r>
          </w:p>
        </w:tc>
        <w:tc>
          <w:tcPr>
            <w:tcW w:w="3243" w:type="dxa"/>
          </w:tcPr>
          <w:p w:rsidR="00D43222" w:rsidRPr="00F83DE6" w:rsidRDefault="00D43222" w:rsidP="001477F9">
            <w:pPr>
              <w:spacing w:before="100" w:beforeAutospacing="1" w:after="119"/>
              <w:rPr>
                <w:color w:val="000000"/>
              </w:rPr>
            </w:pPr>
            <w:r w:rsidRPr="00F83DE6">
              <w:rPr>
                <w:color w:val="000000"/>
                <w:sz w:val="22"/>
                <w:szCs w:val="22"/>
              </w:rPr>
              <w:t>VARIABILI</w:t>
            </w:r>
          </w:p>
        </w:tc>
      </w:tr>
      <w:tr w:rsidR="00D43222" w:rsidRPr="00F83DE6">
        <w:trPr>
          <w:trHeight w:val="326"/>
        </w:trPr>
        <w:tc>
          <w:tcPr>
            <w:tcW w:w="3221" w:type="dxa"/>
          </w:tcPr>
          <w:p w:rsidR="00D43222" w:rsidRPr="00F83DE6" w:rsidRDefault="008B3AD9" w:rsidP="001477F9">
            <w:pPr>
              <w:spacing w:before="120" w:after="119"/>
              <w:jc w:val="center"/>
              <w:rPr>
                <w:b/>
                <w:bCs/>
                <w:color w:val="000000"/>
              </w:rPr>
            </w:pPr>
            <w:r w:rsidRPr="00F83DE6">
              <w:rPr>
                <w:b/>
                <w:bCs/>
                <w:color w:val="000000"/>
                <w:sz w:val="22"/>
                <w:szCs w:val="22"/>
              </w:rPr>
              <w:t>Variabili di sfondo</w:t>
            </w:r>
          </w:p>
        </w:tc>
        <w:tc>
          <w:tcPr>
            <w:tcW w:w="3257" w:type="dxa"/>
          </w:tcPr>
          <w:p w:rsidR="00D43222" w:rsidRPr="001477F9" w:rsidRDefault="00D43222" w:rsidP="001477F9">
            <w:pPr>
              <w:spacing w:before="100" w:beforeAutospacing="1" w:after="119"/>
              <w:rPr>
                <w:i/>
                <w:color w:val="000000"/>
                <w:u w:val="single"/>
              </w:rPr>
            </w:pPr>
            <w:r w:rsidRPr="001477F9">
              <w:rPr>
                <w:i/>
                <w:color w:val="000000"/>
                <w:sz w:val="22"/>
                <w:szCs w:val="22"/>
                <w:u w:val="single"/>
              </w:rPr>
              <w:t>Genere</w:t>
            </w:r>
          </w:p>
          <w:p w:rsidR="008B3AD9" w:rsidRPr="001477F9" w:rsidRDefault="008B3AD9" w:rsidP="001477F9">
            <w:pPr>
              <w:spacing w:before="100" w:beforeAutospacing="1" w:after="119"/>
              <w:rPr>
                <w:i/>
                <w:color w:val="000000"/>
                <w:u w:val="single"/>
              </w:rPr>
            </w:pPr>
            <w:r w:rsidRPr="001477F9">
              <w:rPr>
                <w:i/>
                <w:color w:val="000000"/>
                <w:sz w:val="22"/>
                <w:szCs w:val="22"/>
                <w:u w:val="single"/>
              </w:rPr>
              <w:t>Età</w:t>
            </w:r>
          </w:p>
          <w:p w:rsidR="008B3AD9" w:rsidRPr="001477F9" w:rsidRDefault="008B3AD9" w:rsidP="001477F9">
            <w:pPr>
              <w:spacing w:before="100" w:beforeAutospacing="1" w:after="119"/>
              <w:rPr>
                <w:i/>
                <w:color w:val="000000"/>
                <w:u w:val="single"/>
              </w:rPr>
            </w:pPr>
            <w:r w:rsidRPr="001477F9">
              <w:rPr>
                <w:i/>
                <w:color w:val="000000"/>
                <w:sz w:val="22"/>
                <w:szCs w:val="22"/>
                <w:u w:val="single"/>
              </w:rPr>
              <w:t>Residenza</w:t>
            </w:r>
          </w:p>
        </w:tc>
        <w:tc>
          <w:tcPr>
            <w:tcW w:w="3243" w:type="dxa"/>
          </w:tcPr>
          <w:p w:rsidR="00D43222" w:rsidRPr="00F83DE6" w:rsidRDefault="00AC0817" w:rsidP="001477F9">
            <w:pPr>
              <w:spacing w:before="100" w:beforeAutospacing="1" w:after="119"/>
              <w:rPr>
                <w:i/>
                <w:color w:val="000000"/>
              </w:rPr>
            </w:pPr>
            <w:r w:rsidRPr="00F83DE6">
              <w:rPr>
                <w:i/>
                <w:color w:val="000000"/>
                <w:sz w:val="22"/>
                <w:szCs w:val="22"/>
              </w:rPr>
              <w:t>Sei m</w:t>
            </w:r>
            <w:r w:rsidR="00D43222" w:rsidRPr="00F83DE6">
              <w:rPr>
                <w:i/>
                <w:color w:val="000000"/>
                <w:sz w:val="22"/>
                <w:szCs w:val="22"/>
              </w:rPr>
              <w:t>aschio o femmina?</w:t>
            </w:r>
          </w:p>
          <w:p w:rsidR="008B3AD9" w:rsidRPr="00F83DE6" w:rsidRDefault="008B3AD9" w:rsidP="001477F9">
            <w:pPr>
              <w:spacing w:before="100" w:beforeAutospacing="1" w:after="119"/>
              <w:rPr>
                <w:i/>
                <w:color w:val="000000"/>
              </w:rPr>
            </w:pPr>
            <w:r w:rsidRPr="00F83DE6">
              <w:rPr>
                <w:i/>
                <w:color w:val="000000"/>
                <w:sz w:val="22"/>
                <w:szCs w:val="22"/>
              </w:rPr>
              <w:t>Quanti anni hai?</w:t>
            </w:r>
          </w:p>
          <w:p w:rsidR="008B3AD9" w:rsidRPr="00F83DE6" w:rsidRDefault="008B3AD9" w:rsidP="001477F9">
            <w:pPr>
              <w:spacing w:before="100" w:beforeAutospacing="1" w:after="119"/>
              <w:rPr>
                <w:i/>
                <w:color w:val="000000"/>
              </w:rPr>
            </w:pPr>
            <w:r w:rsidRPr="00F83DE6">
              <w:rPr>
                <w:i/>
                <w:color w:val="000000"/>
                <w:sz w:val="22"/>
                <w:szCs w:val="22"/>
              </w:rPr>
              <w:t>Vivi in città o provincia?</w:t>
            </w:r>
          </w:p>
        </w:tc>
      </w:tr>
      <w:tr w:rsidR="00D43222" w:rsidRPr="00F83DE6">
        <w:trPr>
          <w:trHeight w:val="326"/>
        </w:trPr>
        <w:tc>
          <w:tcPr>
            <w:tcW w:w="3221" w:type="dxa"/>
          </w:tcPr>
          <w:p w:rsidR="00D43222" w:rsidRPr="00F83DE6" w:rsidRDefault="008B3AD9" w:rsidP="001477F9">
            <w:pPr>
              <w:spacing w:before="120" w:after="119"/>
              <w:jc w:val="center"/>
              <w:rPr>
                <w:b/>
                <w:bCs/>
                <w:color w:val="000000"/>
              </w:rPr>
            </w:pPr>
            <w:r w:rsidRPr="00F83DE6">
              <w:rPr>
                <w:b/>
                <w:bCs/>
                <w:color w:val="000000"/>
                <w:sz w:val="22"/>
                <w:szCs w:val="22"/>
              </w:rPr>
              <w:t>Gruppo di Amici</w:t>
            </w:r>
          </w:p>
        </w:tc>
        <w:tc>
          <w:tcPr>
            <w:tcW w:w="3257" w:type="dxa"/>
          </w:tcPr>
          <w:p w:rsidR="00D43222" w:rsidRPr="001477F9" w:rsidRDefault="008B3AD9" w:rsidP="001477F9">
            <w:pPr>
              <w:spacing w:before="100" w:beforeAutospacing="1" w:after="119"/>
              <w:rPr>
                <w:i/>
                <w:color w:val="000000"/>
                <w:u w:val="single"/>
              </w:rPr>
            </w:pPr>
            <w:r w:rsidRPr="001477F9">
              <w:rPr>
                <w:i/>
                <w:color w:val="000000"/>
                <w:sz w:val="22"/>
                <w:szCs w:val="22"/>
                <w:u w:val="single"/>
              </w:rPr>
              <w:t>Chi fa parte del gruppo</w:t>
            </w:r>
          </w:p>
        </w:tc>
        <w:tc>
          <w:tcPr>
            <w:tcW w:w="3243" w:type="dxa"/>
          </w:tcPr>
          <w:p w:rsidR="00D43222" w:rsidRPr="00F83DE6" w:rsidRDefault="008B3AD9" w:rsidP="001477F9">
            <w:pPr>
              <w:spacing w:before="100" w:beforeAutospacing="1" w:after="119"/>
              <w:rPr>
                <w:i/>
                <w:color w:val="000000"/>
              </w:rPr>
            </w:pPr>
            <w:r w:rsidRPr="00F83DE6">
              <w:rPr>
                <w:i/>
                <w:color w:val="000000"/>
                <w:sz w:val="22"/>
                <w:szCs w:val="22"/>
              </w:rPr>
              <w:t>Quanti ragazzi ci sono ne tuo gruppo di amici?</w:t>
            </w:r>
          </w:p>
          <w:p w:rsidR="008B3AD9" w:rsidRPr="00F83DE6" w:rsidRDefault="008B3AD9" w:rsidP="001477F9">
            <w:pPr>
              <w:spacing w:before="100" w:beforeAutospacing="1" w:after="119"/>
              <w:rPr>
                <w:i/>
                <w:color w:val="000000"/>
              </w:rPr>
            </w:pPr>
            <w:r w:rsidRPr="00F83DE6">
              <w:rPr>
                <w:i/>
                <w:color w:val="000000"/>
                <w:sz w:val="22"/>
                <w:szCs w:val="22"/>
              </w:rPr>
              <w:t>Quante ragazze ci sono nel tuo gruppo di amici?</w:t>
            </w:r>
          </w:p>
        </w:tc>
      </w:tr>
      <w:tr w:rsidR="00D43222" w:rsidRPr="00F83DE6">
        <w:trPr>
          <w:cantSplit/>
          <w:trHeight w:val="118"/>
        </w:trPr>
        <w:tc>
          <w:tcPr>
            <w:tcW w:w="3221" w:type="dxa"/>
            <w:vMerge w:val="restart"/>
          </w:tcPr>
          <w:p w:rsidR="00D43222" w:rsidRPr="00F83DE6" w:rsidRDefault="00D43222" w:rsidP="001477F9">
            <w:pPr>
              <w:spacing w:before="120" w:after="119"/>
              <w:jc w:val="center"/>
              <w:rPr>
                <w:color w:val="000000"/>
              </w:rPr>
            </w:pPr>
          </w:p>
        </w:tc>
        <w:tc>
          <w:tcPr>
            <w:tcW w:w="3257" w:type="dxa"/>
          </w:tcPr>
          <w:p w:rsidR="00D43222" w:rsidRPr="001477F9" w:rsidRDefault="008B3AD9" w:rsidP="001477F9">
            <w:pPr>
              <w:spacing w:before="100" w:beforeAutospacing="1" w:after="119"/>
              <w:rPr>
                <w:i/>
                <w:color w:val="000000"/>
                <w:u w:val="single"/>
              </w:rPr>
            </w:pPr>
            <w:r w:rsidRPr="001477F9">
              <w:rPr>
                <w:i/>
                <w:color w:val="000000"/>
                <w:sz w:val="22"/>
                <w:szCs w:val="22"/>
                <w:u w:val="single"/>
              </w:rPr>
              <w:t>Luoghi frequentati</w:t>
            </w:r>
          </w:p>
        </w:tc>
        <w:tc>
          <w:tcPr>
            <w:tcW w:w="3243" w:type="dxa"/>
          </w:tcPr>
          <w:p w:rsidR="00D43222" w:rsidRPr="00F83DE6" w:rsidRDefault="008B3AD9" w:rsidP="001477F9">
            <w:pPr>
              <w:spacing w:before="100" w:beforeAutospacing="1" w:after="119"/>
              <w:rPr>
                <w:i/>
                <w:color w:val="000000"/>
              </w:rPr>
            </w:pPr>
            <w:r w:rsidRPr="00F83DE6">
              <w:rPr>
                <w:i/>
                <w:sz w:val="22"/>
                <w:szCs w:val="22"/>
              </w:rPr>
              <w:t>Quali luoghi frequentate solitamente?</w:t>
            </w:r>
          </w:p>
        </w:tc>
      </w:tr>
      <w:tr w:rsidR="00D43222" w:rsidRPr="00F83DE6">
        <w:trPr>
          <w:cantSplit/>
          <w:trHeight w:val="118"/>
        </w:trPr>
        <w:tc>
          <w:tcPr>
            <w:tcW w:w="3221" w:type="dxa"/>
            <w:vMerge/>
          </w:tcPr>
          <w:p w:rsidR="00D43222" w:rsidRPr="00F83DE6" w:rsidRDefault="00D43222" w:rsidP="001477F9">
            <w:pPr>
              <w:spacing w:before="120" w:after="119"/>
              <w:jc w:val="center"/>
              <w:rPr>
                <w:color w:val="000000"/>
              </w:rPr>
            </w:pPr>
          </w:p>
        </w:tc>
        <w:tc>
          <w:tcPr>
            <w:tcW w:w="3257" w:type="dxa"/>
          </w:tcPr>
          <w:p w:rsidR="00D43222" w:rsidRPr="001477F9" w:rsidRDefault="00EF03C5" w:rsidP="001477F9">
            <w:pPr>
              <w:spacing w:before="100" w:beforeAutospacing="1" w:after="119"/>
              <w:rPr>
                <w:i/>
                <w:color w:val="000000"/>
                <w:u w:val="single"/>
              </w:rPr>
            </w:pPr>
            <w:r w:rsidRPr="001477F9">
              <w:rPr>
                <w:i/>
                <w:color w:val="000000"/>
                <w:sz w:val="22"/>
                <w:szCs w:val="22"/>
                <w:u w:val="single"/>
              </w:rPr>
              <w:t>L’influenza del gruppo sul singolo</w:t>
            </w:r>
          </w:p>
        </w:tc>
        <w:tc>
          <w:tcPr>
            <w:tcW w:w="3243" w:type="dxa"/>
          </w:tcPr>
          <w:p w:rsidR="00D43222" w:rsidRPr="00F83DE6" w:rsidRDefault="00EF03C5" w:rsidP="001477F9">
            <w:pPr>
              <w:spacing w:before="100" w:beforeAutospacing="1" w:after="119"/>
              <w:rPr>
                <w:i/>
                <w:color w:val="000000"/>
              </w:rPr>
            </w:pPr>
            <w:r w:rsidRPr="00F83DE6">
              <w:rPr>
                <w:i/>
                <w:color w:val="000000"/>
                <w:sz w:val="22"/>
                <w:szCs w:val="22"/>
              </w:rPr>
              <w:t>Credi che il gruppo di amici possa influenzare il singolo ad assumere bevande alcoliche?</w:t>
            </w:r>
          </w:p>
        </w:tc>
      </w:tr>
      <w:tr w:rsidR="00EF03C5" w:rsidRPr="00F83DE6">
        <w:trPr>
          <w:cantSplit/>
          <w:trHeight w:val="1268"/>
        </w:trPr>
        <w:tc>
          <w:tcPr>
            <w:tcW w:w="3221" w:type="dxa"/>
            <w:vMerge w:val="restart"/>
          </w:tcPr>
          <w:p w:rsidR="00EF03C5" w:rsidRPr="00F83DE6" w:rsidRDefault="00EF03C5" w:rsidP="001477F9">
            <w:pPr>
              <w:spacing w:before="120" w:after="119"/>
              <w:jc w:val="center"/>
              <w:rPr>
                <w:b/>
                <w:color w:val="000000"/>
              </w:rPr>
            </w:pPr>
            <w:r w:rsidRPr="00F83DE6">
              <w:rPr>
                <w:b/>
                <w:color w:val="000000"/>
                <w:sz w:val="22"/>
                <w:szCs w:val="22"/>
              </w:rPr>
              <w:lastRenderedPageBreak/>
              <w:t>L’assunzione di alcol</w:t>
            </w:r>
          </w:p>
          <w:p w:rsidR="00EF03C5" w:rsidRPr="00F83DE6" w:rsidRDefault="00EF03C5" w:rsidP="001477F9">
            <w:pPr>
              <w:spacing w:before="120"/>
              <w:jc w:val="center"/>
            </w:pPr>
          </w:p>
          <w:p w:rsidR="00EF03C5" w:rsidRPr="00F83DE6" w:rsidRDefault="00EF03C5" w:rsidP="001477F9">
            <w:pPr>
              <w:spacing w:before="120"/>
              <w:jc w:val="center"/>
            </w:pPr>
          </w:p>
          <w:p w:rsidR="00EF03C5" w:rsidRPr="00F83DE6" w:rsidRDefault="00EF03C5" w:rsidP="001477F9">
            <w:pPr>
              <w:spacing w:before="120"/>
              <w:jc w:val="center"/>
            </w:pPr>
          </w:p>
          <w:p w:rsidR="00EF03C5" w:rsidRPr="00F83DE6" w:rsidRDefault="00EF03C5" w:rsidP="001477F9">
            <w:pPr>
              <w:spacing w:before="120"/>
              <w:jc w:val="center"/>
            </w:pPr>
          </w:p>
          <w:p w:rsidR="00EF03C5" w:rsidRPr="00F83DE6" w:rsidRDefault="00EF03C5" w:rsidP="001477F9">
            <w:pPr>
              <w:spacing w:before="120"/>
              <w:jc w:val="center"/>
            </w:pPr>
          </w:p>
          <w:p w:rsidR="00EF03C5" w:rsidRPr="00F83DE6" w:rsidRDefault="00EF03C5" w:rsidP="001477F9">
            <w:pPr>
              <w:spacing w:before="120"/>
              <w:jc w:val="center"/>
            </w:pPr>
          </w:p>
          <w:p w:rsidR="00EF03C5" w:rsidRPr="00F83DE6" w:rsidRDefault="00EF03C5" w:rsidP="001477F9">
            <w:pPr>
              <w:spacing w:before="120"/>
              <w:jc w:val="center"/>
            </w:pPr>
          </w:p>
          <w:p w:rsidR="00EF03C5" w:rsidRPr="00F83DE6" w:rsidRDefault="00EF03C5" w:rsidP="001477F9">
            <w:pPr>
              <w:spacing w:before="120"/>
              <w:jc w:val="center"/>
            </w:pPr>
          </w:p>
        </w:tc>
        <w:tc>
          <w:tcPr>
            <w:tcW w:w="3257" w:type="dxa"/>
          </w:tcPr>
          <w:p w:rsidR="00EF03C5" w:rsidRPr="001477F9" w:rsidRDefault="00EF03C5" w:rsidP="001477F9">
            <w:pPr>
              <w:rPr>
                <w:i/>
                <w:u w:val="single"/>
              </w:rPr>
            </w:pPr>
          </w:p>
          <w:p w:rsidR="00EF03C5" w:rsidRPr="001477F9" w:rsidRDefault="00EF03C5" w:rsidP="001477F9">
            <w:pPr>
              <w:rPr>
                <w:i/>
                <w:u w:val="single"/>
              </w:rPr>
            </w:pPr>
            <w:r w:rsidRPr="001477F9">
              <w:rPr>
                <w:i/>
                <w:sz w:val="22"/>
                <w:szCs w:val="22"/>
                <w:u w:val="single"/>
              </w:rPr>
              <w:t>Ragazzi all’interno del gruppo che assumono alcol</w:t>
            </w:r>
          </w:p>
          <w:p w:rsidR="00EF03C5" w:rsidRPr="001477F9" w:rsidRDefault="00EF03C5" w:rsidP="001477F9">
            <w:pPr>
              <w:rPr>
                <w:i/>
                <w:u w:val="single"/>
              </w:rPr>
            </w:pPr>
          </w:p>
          <w:p w:rsidR="00EF03C5" w:rsidRPr="001477F9" w:rsidRDefault="00EF03C5" w:rsidP="001477F9">
            <w:pPr>
              <w:rPr>
                <w:i/>
                <w:u w:val="single"/>
              </w:rPr>
            </w:pPr>
          </w:p>
          <w:p w:rsidR="00EF03C5" w:rsidRPr="001477F9" w:rsidRDefault="00EF03C5" w:rsidP="001477F9">
            <w:pPr>
              <w:rPr>
                <w:i/>
                <w:u w:val="single"/>
              </w:rPr>
            </w:pPr>
          </w:p>
        </w:tc>
        <w:tc>
          <w:tcPr>
            <w:tcW w:w="3243" w:type="dxa"/>
          </w:tcPr>
          <w:p w:rsidR="00EF03C5" w:rsidRPr="00F83DE6" w:rsidRDefault="00EF03C5" w:rsidP="001477F9">
            <w:pPr>
              <w:rPr>
                <w:i/>
              </w:rPr>
            </w:pPr>
            <w:r w:rsidRPr="00F83DE6">
              <w:rPr>
                <w:i/>
                <w:sz w:val="22"/>
                <w:szCs w:val="22"/>
              </w:rPr>
              <w:t>Quanti ragazzi all’interno del tuo gruppo di amici assumono alcol?</w:t>
            </w:r>
          </w:p>
        </w:tc>
      </w:tr>
      <w:tr w:rsidR="00EF03C5" w:rsidRPr="00F83DE6">
        <w:trPr>
          <w:cantSplit/>
          <w:trHeight w:val="118"/>
        </w:trPr>
        <w:tc>
          <w:tcPr>
            <w:tcW w:w="3221" w:type="dxa"/>
            <w:vMerge/>
          </w:tcPr>
          <w:p w:rsidR="00EF03C5" w:rsidRPr="00F83DE6" w:rsidRDefault="00EF03C5" w:rsidP="001477F9">
            <w:pPr>
              <w:spacing w:before="100" w:beforeAutospacing="1" w:after="119"/>
              <w:rPr>
                <w:color w:val="000000"/>
              </w:rPr>
            </w:pPr>
          </w:p>
        </w:tc>
        <w:tc>
          <w:tcPr>
            <w:tcW w:w="3257" w:type="dxa"/>
          </w:tcPr>
          <w:p w:rsidR="00EF03C5" w:rsidRPr="001477F9" w:rsidRDefault="00EF03C5" w:rsidP="001477F9">
            <w:pPr>
              <w:rPr>
                <w:i/>
                <w:u w:val="single"/>
              </w:rPr>
            </w:pPr>
          </w:p>
          <w:p w:rsidR="00EF03C5" w:rsidRPr="001477F9" w:rsidRDefault="00EF03C5" w:rsidP="001477F9">
            <w:pPr>
              <w:rPr>
                <w:i/>
                <w:u w:val="single"/>
              </w:rPr>
            </w:pPr>
            <w:r w:rsidRPr="001477F9">
              <w:rPr>
                <w:i/>
                <w:sz w:val="22"/>
                <w:szCs w:val="22"/>
                <w:u w:val="single"/>
              </w:rPr>
              <w:t>Ragazzi all’interno del gruppo che NON assumono alcol</w:t>
            </w:r>
          </w:p>
          <w:p w:rsidR="00EF03C5" w:rsidRPr="001477F9" w:rsidRDefault="00EF03C5" w:rsidP="001477F9">
            <w:pPr>
              <w:rPr>
                <w:i/>
                <w:u w:val="single"/>
              </w:rPr>
            </w:pPr>
          </w:p>
          <w:p w:rsidR="00EF03C5" w:rsidRPr="001477F9" w:rsidRDefault="00EF03C5" w:rsidP="001477F9">
            <w:pPr>
              <w:rPr>
                <w:i/>
                <w:u w:val="single"/>
              </w:rPr>
            </w:pPr>
          </w:p>
          <w:p w:rsidR="00EF03C5" w:rsidRPr="001477F9" w:rsidRDefault="00EF03C5" w:rsidP="001477F9">
            <w:pPr>
              <w:rPr>
                <w:i/>
                <w:u w:val="single"/>
              </w:rPr>
            </w:pPr>
          </w:p>
          <w:p w:rsidR="00EF03C5" w:rsidRPr="001477F9" w:rsidRDefault="00EF03C5" w:rsidP="001477F9">
            <w:pPr>
              <w:rPr>
                <w:i/>
                <w:u w:val="single"/>
              </w:rPr>
            </w:pPr>
          </w:p>
        </w:tc>
        <w:tc>
          <w:tcPr>
            <w:tcW w:w="3243" w:type="dxa"/>
          </w:tcPr>
          <w:p w:rsidR="00EF03C5" w:rsidRPr="00F83DE6" w:rsidRDefault="00EF03C5" w:rsidP="001477F9">
            <w:pPr>
              <w:rPr>
                <w:i/>
              </w:rPr>
            </w:pPr>
            <w:r w:rsidRPr="00F83DE6">
              <w:rPr>
                <w:i/>
                <w:sz w:val="22"/>
                <w:szCs w:val="22"/>
              </w:rPr>
              <w:t>Quanti ragazzi all’interno del tuo gruppo di amici non assumono alcol?</w:t>
            </w:r>
          </w:p>
        </w:tc>
      </w:tr>
      <w:tr w:rsidR="00EF03C5" w:rsidRPr="00F83DE6">
        <w:trPr>
          <w:cantSplit/>
          <w:trHeight w:val="118"/>
        </w:trPr>
        <w:tc>
          <w:tcPr>
            <w:tcW w:w="3221" w:type="dxa"/>
            <w:vMerge/>
          </w:tcPr>
          <w:p w:rsidR="00EF03C5" w:rsidRPr="00F83DE6" w:rsidRDefault="00EF03C5" w:rsidP="001477F9">
            <w:pPr>
              <w:spacing w:before="100" w:beforeAutospacing="1" w:after="119"/>
              <w:rPr>
                <w:color w:val="000000"/>
              </w:rPr>
            </w:pPr>
          </w:p>
        </w:tc>
        <w:tc>
          <w:tcPr>
            <w:tcW w:w="3257" w:type="dxa"/>
          </w:tcPr>
          <w:p w:rsidR="00EF03C5" w:rsidRPr="001477F9" w:rsidRDefault="00EF03C5" w:rsidP="001477F9">
            <w:pPr>
              <w:rPr>
                <w:i/>
                <w:u w:val="single"/>
              </w:rPr>
            </w:pPr>
            <w:r w:rsidRPr="001477F9">
              <w:rPr>
                <w:i/>
                <w:sz w:val="22"/>
                <w:szCs w:val="22"/>
                <w:u w:val="single"/>
              </w:rPr>
              <w:t>Frequenza con la quale assume alcol</w:t>
            </w:r>
          </w:p>
          <w:p w:rsidR="00EF03C5" w:rsidRPr="001477F9" w:rsidRDefault="00EF03C5" w:rsidP="001477F9">
            <w:pPr>
              <w:rPr>
                <w:i/>
                <w:u w:val="single"/>
              </w:rPr>
            </w:pPr>
          </w:p>
          <w:p w:rsidR="00EF03C5" w:rsidRPr="001477F9" w:rsidRDefault="00EF03C5" w:rsidP="001477F9">
            <w:pPr>
              <w:rPr>
                <w:i/>
                <w:u w:val="single"/>
              </w:rPr>
            </w:pPr>
          </w:p>
          <w:p w:rsidR="00EF03C5" w:rsidRPr="001477F9" w:rsidRDefault="00EF03C5" w:rsidP="001477F9">
            <w:pPr>
              <w:rPr>
                <w:i/>
                <w:u w:val="single"/>
              </w:rPr>
            </w:pPr>
          </w:p>
          <w:p w:rsidR="00EF03C5" w:rsidRPr="001477F9" w:rsidRDefault="00EF03C5" w:rsidP="001477F9">
            <w:pPr>
              <w:rPr>
                <w:i/>
                <w:u w:val="single"/>
              </w:rPr>
            </w:pPr>
          </w:p>
        </w:tc>
        <w:tc>
          <w:tcPr>
            <w:tcW w:w="3243" w:type="dxa"/>
          </w:tcPr>
          <w:p w:rsidR="00EF03C5" w:rsidRPr="00F83DE6" w:rsidRDefault="00EF03C5" w:rsidP="001477F9">
            <w:pPr>
              <w:rPr>
                <w:i/>
              </w:rPr>
            </w:pPr>
            <w:r w:rsidRPr="00F83DE6">
              <w:rPr>
                <w:i/>
                <w:sz w:val="22"/>
                <w:szCs w:val="22"/>
              </w:rPr>
              <w:t>Con quale frequenza consumi alcol?</w:t>
            </w:r>
          </w:p>
        </w:tc>
      </w:tr>
    </w:tbl>
    <w:p w:rsidR="00D95776" w:rsidRPr="00F83DE6" w:rsidRDefault="00D95776" w:rsidP="001477F9">
      <w:pPr>
        <w:rPr>
          <w:b/>
          <w:i/>
          <w:sz w:val="22"/>
          <w:szCs w:val="22"/>
          <w:u w:val="single"/>
        </w:rPr>
      </w:pPr>
    </w:p>
    <w:p w:rsidR="004826CA" w:rsidRDefault="004826CA" w:rsidP="004826CA">
      <w:pPr>
        <w:rPr>
          <w:b/>
          <w:i/>
          <w:sz w:val="22"/>
          <w:szCs w:val="22"/>
          <w:u w:val="single"/>
        </w:rPr>
      </w:pPr>
    </w:p>
    <w:p w:rsidR="004826CA" w:rsidRPr="00F83DE6" w:rsidRDefault="004826CA" w:rsidP="004826CA">
      <w:pPr>
        <w:jc w:val="center"/>
        <w:rPr>
          <w:b/>
          <w:i/>
          <w:szCs w:val="22"/>
          <w:u w:val="single"/>
        </w:rPr>
      </w:pPr>
      <w:r>
        <w:rPr>
          <w:b/>
          <w:i/>
          <w:szCs w:val="22"/>
          <w:u w:val="single"/>
        </w:rPr>
        <w:t>5</w:t>
      </w:r>
      <w:r w:rsidRPr="00F83DE6">
        <w:rPr>
          <w:b/>
          <w:i/>
          <w:szCs w:val="22"/>
          <w:u w:val="single"/>
        </w:rPr>
        <w:t>) Variabili di sfondo:</w:t>
      </w:r>
    </w:p>
    <w:p w:rsidR="004826CA" w:rsidRPr="00F83DE6" w:rsidRDefault="004826CA" w:rsidP="004826CA">
      <w:pPr>
        <w:rPr>
          <w:b/>
          <w:i/>
          <w:sz w:val="22"/>
          <w:szCs w:val="22"/>
          <w:u w:val="single"/>
        </w:rPr>
      </w:pPr>
    </w:p>
    <w:p w:rsidR="004826CA" w:rsidRPr="00F83DE6" w:rsidRDefault="004826CA" w:rsidP="004826CA">
      <w:pPr>
        <w:rPr>
          <w:sz w:val="22"/>
          <w:szCs w:val="22"/>
        </w:rPr>
      </w:pPr>
      <w:r w:rsidRPr="00F83DE6">
        <w:rPr>
          <w:sz w:val="22"/>
          <w:szCs w:val="22"/>
        </w:rPr>
        <w:t xml:space="preserve">Variabili di sfondo: </w:t>
      </w:r>
      <w:r w:rsidRPr="00F83DE6">
        <w:rPr>
          <w:i/>
          <w:sz w:val="22"/>
          <w:szCs w:val="22"/>
        </w:rPr>
        <w:t>età, genere</w:t>
      </w:r>
    </w:p>
    <w:p w:rsidR="001477F9" w:rsidRDefault="001477F9" w:rsidP="001477F9">
      <w:pPr>
        <w:rPr>
          <w:b/>
          <w:i/>
          <w:szCs w:val="22"/>
          <w:u w:val="single"/>
        </w:rPr>
      </w:pPr>
    </w:p>
    <w:p w:rsidR="001477F9" w:rsidRDefault="001477F9" w:rsidP="001477F9">
      <w:pPr>
        <w:jc w:val="center"/>
        <w:rPr>
          <w:b/>
          <w:i/>
          <w:szCs w:val="22"/>
          <w:u w:val="single"/>
        </w:rPr>
      </w:pPr>
    </w:p>
    <w:p w:rsidR="00383B19" w:rsidRPr="00F83DE6" w:rsidRDefault="000B589C" w:rsidP="001477F9">
      <w:pPr>
        <w:jc w:val="center"/>
        <w:rPr>
          <w:b/>
          <w:i/>
          <w:szCs w:val="22"/>
          <w:u w:val="single"/>
        </w:rPr>
      </w:pPr>
      <w:r w:rsidRPr="00F83DE6">
        <w:rPr>
          <w:b/>
          <w:i/>
          <w:szCs w:val="22"/>
          <w:u w:val="single"/>
        </w:rPr>
        <w:t>6) Popolazione di riferimento, numerosità del campione e tipologia di campionamento</w:t>
      </w:r>
    </w:p>
    <w:p w:rsidR="005C0F61" w:rsidRPr="00F83DE6" w:rsidRDefault="005C0F61" w:rsidP="001477F9">
      <w:pPr>
        <w:spacing w:before="100" w:beforeAutospacing="1"/>
        <w:rPr>
          <w:sz w:val="22"/>
          <w:szCs w:val="22"/>
        </w:rPr>
      </w:pPr>
      <w:r w:rsidRPr="00F83DE6">
        <w:rPr>
          <w:b/>
          <w:sz w:val="22"/>
          <w:szCs w:val="22"/>
        </w:rPr>
        <w:t>Popolazione di riferimento:</w:t>
      </w:r>
      <w:r w:rsidRPr="00F83DE6">
        <w:rPr>
          <w:sz w:val="22"/>
          <w:szCs w:val="22"/>
        </w:rPr>
        <w:t xml:space="preserve"> la popolazione di riferimento è costituita da </w:t>
      </w:r>
      <w:r w:rsidR="00EF03C5" w:rsidRPr="00F83DE6">
        <w:rPr>
          <w:sz w:val="22"/>
          <w:szCs w:val="22"/>
        </w:rPr>
        <w:t>ragazzi tra i 16 e i 19 anni di Torino e Provincia</w:t>
      </w:r>
    </w:p>
    <w:p w:rsidR="005C0F61" w:rsidRPr="00F83DE6" w:rsidRDefault="005C0F61" w:rsidP="001477F9">
      <w:pPr>
        <w:spacing w:before="100" w:beforeAutospacing="1"/>
        <w:rPr>
          <w:sz w:val="22"/>
          <w:szCs w:val="22"/>
        </w:rPr>
      </w:pPr>
      <w:r w:rsidRPr="00F83DE6">
        <w:rPr>
          <w:b/>
          <w:sz w:val="22"/>
          <w:szCs w:val="22"/>
        </w:rPr>
        <w:t>Numerosità del campione:</w:t>
      </w:r>
      <w:r w:rsidRPr="00F83DE6">
        <w:rPr>
          <w:sz w:val="22"/>
          <w:szCs w:val="22"/>
        </w:rPr>
        <w:t xml:space="preserve"> il campione, ossia l’insieme ristretto di soggetti su cui è stata condotta la ricerca empirica, è composto da </w:t>
      </w:r>
      <w:r w:rsidR="00FA5329" w:rsidRPr="00F83DE6">
        <w:rPr>
          <w:sz w:val="22"/>
          <w:szCs w:val="22"/>
        </w:rPr>
        <w:t>49</w:t>
      </w:r>
      <w:r w:rsidR="00EF03C5" w:rsidRPr="00F83DE6">
        <w:rPr>
          <w:sz w:val="22"/>
          <w:szCs w:val="22"/>
        </w:rPr>
        <w:t xml:space="preserve"> raga</w:t>
      </w:r>
      <w:r w:rsidR="00FA5329" w:rsidRPr="00F83DE6">
        <w:rPr>
          <w:sz w:val="22"/>
          <w:szCs w:val="22"/>
        </w:rPr>
        <w:t>zzi tra i 16 e 20 anni di cui 16</w:t>
      </w:r>
      <w:r w:rsidR="00EF03C5" w:rsidRPr="00F83DE6">
        <w:rPr>
          <w:sz w:val="22"/>
          <w:szCs w:val="22"/>
        </w:rPr>
        <w:t xml:space="preserve"> maschi e 33 femmine.</w:t>
      </w:r>
    </w:p>
    <w:p w:rsidR="005C0F61" w:rsidRPr="00F83DE6" w:rsidRDefault="005C0F61" w:rsidP="001477F9">
      <w:pPr>
        <w:spacing w:before="100" w:beforeAutospacing="1"/>
        <w:rPr>
          <w:sz w:val="22"/>
          <w:szCs w:val="22"/>
        </w:rPr>
      </w:pPr>
      <w:r w:rsidRPr="00F83DE6">
        <w:rPr>
          <w:b/>
          <w:sz w:val="22"/>
          <w:szCs w:val="22"/>
        </w:rPr>
        <w:t>Tipologia di campionamento:</w:t>
      </w:r>
      <w:r w:rsidRPr="00F83DE6">
        <w:rPr>
          <w:sz w:val="22"/>
          <w:szCs w:val="22"/>
        </w:rPr>
        <w:t xml:space="preserve"> il tipo di campionamento utilizzato è il campionamento </w:t>
      </w:r>
      <w:r w:rsidR="00EF03C5" w:rsidRPr="00F83DE6">
        <w:rPr>
          <w:sz w:val="22"/>
          <w:szCs w:val="22"/>
        </w:rPr>
        <w:t>non probabilistico a valanga.</w:t>
      </w:r>
    </w:p>
    <w:p w:rsidR="00095A43" w:rsidRDefault="000B589C" w:rsidP="001477F9">
      <w:pPr>
        <w:spacing w:before="100" w:beforeAutospacing="1"/>
        <w:jc w:val="center"/>
        <w:rPr>
          <w:b/>
          <w:i/>
          <w:szCs w:val="22"/>
          <w:u w:val="single"/>
        </w:rPr>
      </w:pPr>
      <w:r w:rsidRPr="00F83DE6">
        <w:rPr>
          <w:b/>
          <w:i/>
          <w:szCs w:val="22"/>
          <w:u w:val="single"/>
        </w:rPr>
        <w:t xml:space="preserve">7) </w:t>
      </w:r>
      <w:r w:rsidR="00644E66" w:rsidRPr="00F83DE6">
        <w:rPr>
          <w:b/>
          <w:i/>
          <w:szCs w:val="22"/>
          <w:u w:val="single"/>
        </w:rPr>
        <w:t>Tecniche e s</w:t>
      </w:r>
      <w:r w:rsidRPr="00F83DE6">
        <w:rPr>
          <w:b/>
          <w:i/>
          <w:szCs w:val="22"/>
          <w:u w:val="single"/>
        </w:rPr>
        <w:t>trumenti di rilevazione dei dati</w:t>
      </w:r>
    </w:p>
    <w:p w:rsidR="004319EB" w:rsidRDefault="004319EB" w:rsidP="001477F9">
      <w:pPr>
        <w:rPr>
          <w:sz w:val="22"/>
          <w:szCs w:val="22"/>
        </w:rPr>
      </w:pPr>
    </w:p>
    <w:p w:rsidR="00482234" w:rsidRPr="00F83DE6" w:rsidRDefault="00EF03C5" w:rsidP="001477F9">
      <w:pPr>
        <w:rPr>
          <w:sz w:val="22"/>
          <w:szCs w:val="22"/>
        </w:rPr>
      </w:pPr>
      <w:r w:rsidRPr="00F83DE6">
        <w:rPr>
          <w:sz w:val="22"/>
          <w:szCs w:val="22"/>
        </w:rPr>
        <w:t>Abbiamo scelto di utilizzare tecniche e strumenti di rilevazione altamente strutturati. Per rilevare le informazioni utili alla ricerca, abbiamo somministrato un questionario da compilare in forma anonima, contenente 15 domande a risposta chiusa.</w:t>
      </w:r>
    </w:p>
    <w:p w:rsidR="00482234" w:rsidRPr="00F83DE6" w:rsidRDefault="00482234" w:rsidP="001477F9">
      <w:pPr>
        <w:rPr>
          <w:sz w:val="22"/>
          <w:szCs w:val="22"/>
        </w:rPr>
      </w:pPr>
    </w:p>
    <w:p w:rsidR="001F300F" w:rsidRPr="00F83DE6" w:rsidRDefault="001F300F" w:rsidP="001477F9">
      <w:pPr>
        <w:rPr>
          <w:b/>
          <w:sz w:val="22"/>
          <w:szCs w:val="22"/>
        </w:rPr>
      </w:pPr>
    </w:p>
    <w:p w:rsidR="00EF03C5" w:rsidRPr="00F83DE6" w:rsidRDefault="00802A53" w:rsidP="001477F9">
      <w:pPr>
        <w:jc w:val="center"/>
        <w:rPr>
          <w:b/>
          <w:i/>
          <w:sz w:val="22"/>
          <w:szCs w:val="22"/>
        </w:rPr>
      </w:pPr>
      <w:r w:rsidRPr="00F83DE6">
        <w:rPr>
          <w:b/>
          <w:i/>
          <w:sz w:val="22"/>
          <w:szCs w:val="22"/>
        </w:rPr>
        <w:t>QUESTIONARIO</w:t>
      </w:r>
    </w:p>
    <w:p w:rsidR="00530E39" w:rsidRPr="00F83DE6" w:rsidRDefault="00530E39" w:rsidP="001477F9">
      <w:pPr>
        <w:jc w:val="center"/>
        <w:rPr>
          <w:b/>
          <w:i/>
          <w:sz w:val="22"/>
          <w:szCs w:val="22"/>
        </w:rPr>
      </w:pPr>
    </w:p>
    <w:p w:rsidR="004A616A" w:rsidRPr="00F83DE6" w:rsidRDefault="00802A53" w:rsidP="001477F9">
      <w:pPr>
        <w:rPr>
          <w:sz w:val="22"/>
          <w:szCs w:val="22"/>
        </w:rPr>
      </w:pPr>
      <w:r w:rsidRPr="00F83DE6">
        <w:rPr>
          <w:sz w:val="22"/>
          <w:szCs w:val="22"/>
        </w:rPr>
        <w:t xml:space="preserve">Il seguente questionario mira ad indagare l’esistenza di una possibile relazione tra </w:t>
      </w:r>
      <w:r w:rsidR="00EF03C5" w:rsidRPr="00F83DE6">
        <w:rPr>
          <w:sz w:val="22"/>
          <w:szCs w:val="22"/>
        </w:rPr>
        <w:t xml:space="preserve">l’assunzione di alcol in età giovanile e l’influenza del gruppo di amici. Chiediamo la tua collaborazione per questa ricerca condotta presso il </w:t>
      </w:r>
      <w:r w:rsidR="00530E39" w:rsidRPr="00F83DE6">
        <w:rPr>
          <w:sz w:val="22"/>
          <w:szCs w:val="22"/>
        </w:rPr>
        <w:t xml:space="preserve">Dipartimento Di Filosofia e Scienze Dell’Educazione, </w:t>
      </w:r>
      <w:r w:rsidR="00530E39" w:rsidRPr="00F83DE6">
        <w:rPr>
          <w:sz w:val="22"/>
          <w:szCs w:val="22"/>
        </w:rPr>
        <w:lastRenderedPageBreak/>
        <w:t>Università degli studi di Torino, al fine di ottenere i dati per proseguire con la nostra indagine. Le risposte fornite, rimarranno assolutamente in forma anonima e verranno utilizzate esclusivamente per elaborazioni statistiche. Grazie per la collaborazione.</w:t>
      </w:r>
    </w:p>
    <w:p w:rsidR="00530E39" w:rsidRPr="00F83DE6" w:rsidRDefault="00530E39" w:rsidP="001477F9">
      <w:pPr>
        <w:rPr>
          <w:sz w:val="22"/>
          <w:szCs w:val="22"/>
        </w:rPr>
      </w:pPr>
    </w:p>
    <w:p w:rsidR="00530E39" w:rsidRPr="00F83DE6" w:rsidRDefault="00530E39" w:rsidP="001477F9">
      <w:pPr>
        <w:rPr>
          <w:sz w:val="22"/>
          <w:szCs w:val="22"/>
        </w:rPr>
      </w:pPr>
    </w:p>
    <w:p w:rsidR="00530E39" w:rsidRPr="00F83DE6" w:rsidRDefault="00530E39" w:rsidP="001477F9">
      <w:pPr>
        <w:rPr>
          <w:sz w:val="22"/>
          <w:szCs w:val="22"/>
        </w:rPr>
      </w:pP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Età</w:t>
      </w:r>
    </w:p>
    <w:p w:rsidR="00530E39" w:rsidRPr="00F83DE6" w:rsidRDefault="00530E39" w:rsidP="001477F9">
      <w:pPr>
        <w:rPr>
          <w:rStyle w:val="docssharedwiztogglelabeledlabeltext"/>
          <w:sz w:val="22"/>
          <w:szCs w:val="22"/>
        </w:rPr>
      </w:pPr>
      <w:r w:rsidRPr="00F83DE6">
        <w:rPr>
          <w:rStyle w:val="docssharedwiztogglelabeledlabeltext"/>
          <w:sz w:val="22"/>
          <w:szCs w:val="22"/>
        </w:rPr>
        <w:t>16</w:t>
      </w:r>
    </w:p>
    <w:p w:rsidR="00530E39" w:rsidRPr="00F83DE6" w:rsidRDefault="00530E39" w:rsidP="001477F9">
      <w:pPr>
        <w:rPr>
          <w:rStyle w:val="docssharedwiztogglelabeledlabeltext"/>
          <w:sz w:val="22"/>
          <w:szCs w:val="22"/>
        </w:rPr>
      </w:pPr>
      <w:r w:rsidRPr="00F83DE6">
        <w:rPr>
          <w:rStyle w:val="docssharedwiztogglelabeledlabeltext"/>
          <w:sz w:val="22"/>
          <w:szCs w:val="22"/>
        </w:rPr>
        <w:t>17</w:t>
      </w:r>
    </w:p>
    <w:p w:rsidR="00530E39" w:rsidRPr="00F83DE6" w:rsidRDefault="00530E39" w:rsidP="001477F9">
      <w:pPr>
        <w:rPr>
          <w:rStyle w:val="docssharedwiztogglelabeledlabeltext"/>
          <w:sz w:val="22"/>
          <w:szCs w:val="22"/>
        </w:rPr>
      </w:pPr>
      <w:r w:rsidRPr="00F83DE6">
        <w:rPr>
          <w:rStyle w:val="docssharedwiztogglelabeledlabeltext"/>
          <w:sz w:val="22"/>
          <w:szCs w:val="22"/>
        </w:rPr>
        <w:t>18</w:t>
      </w:r>
    </w:p>
    <w:p w:rsidR="00530E39" w:rsidRDefault="00530E39" w:rsidP="001477F9">
      <w:pPr>
        <w:rPr>
          <w:rStyle w:val="docssharedwiztogglelabeledlabeltext"/>
          <w:sz w:val="22"/>
          <w:szCs w:val="22"/>
        </w:rPr>
      </w:pPr>
      <w:r w:rsidRPr="00F83DE6">
        <w:rPr>
          <w:rStyle w:val="docssharedwiztogglelabeledlabeltext"/>
          <w:sz w:val="22"/>
          <w:szCs w:val="22"/>
        </w:rPr>
        <w:t>19</w:t>
      </w:r>
    </w:p>
    <w:p w:rsidR="00C314EC" w:rsidRPr="00F83DE6" w:rsidRDefault="00C314EC" w:rsidP="001477F9">
      <w:pPr>
        <w:rPr>
          <w:sz w:val="22"/>
          <w:szCs w:val="22"/>
        </w:rPr>
      </w:pPr>
    </w:p>
    <w:p w:rsidR="00530E39" w:rsidRPr="00F83DE6" w:rsidRDefault="00F711E6" w:rsidP="001477F9">
      <w:pPr>
        <w:rPr>
          <w:sz w:val="22"/>
          <w:szCs w:val="22"/>
        </w:rPr>
      </w:pPr>
      <w:r w:rsidRPr="00F83DE6">
        <w:object w:dxaOrig="225" w:dyaOrig="225">
          <v:shape id="_x0000_i1053" type="#_x0000_t75" style="width:1in;height:17.85pt" o:ole="">
            <v:imagedata r:id="rId12" o:title=""/>
          </v:shape>
          <w:control r:id="rId13" w:name="DefaultOcxName" w:shapeid="_x0000_i1053"/>
        </w:object>
      </w:r>
    </w:p>
    <w:p w:rsidR="00530E39" w:rsidRPr="00F83DE6" w:rsidRDefault="00530E39" w:rsidP="001477F9">
      <w:pPr>
        <w:pStyle w:val="Paragrafoelenco"/>
        <w:numPr>
          <w:ilvl w:val="0"/>
          <w:numId w:val="15"/>
        </w:numPr>
        <w:ind w:left="708"/>
        <w:rPr>
          <w:color w:val="000000"/>
          <w:sz w:val="22"/>
          <w:szCs w:val="22"/>
        </w:rPr>
      </w:pPr>
      <w:r w:rsidRPr="00F83DE6">
        <w:rPr>
          <w:b/>
          <w:color w:val="000000"/>
          <w:sz w:val="22"/>
          <w:szCs w:val="22"/>
          <w:u w:val="single"/>
        </w:rPr>
        <w:t>Genere</w:t>
      </w:r>
    </w:p>
    <w:p w:rsidR="00530E39" w:rsidRPr="00F83DE6" w:rsidRDefault="00530E39" w:rsidP="001477F9">
      <w:pPr>
        <w:rPr>
          <w:sz w:val="22"/>
          <w:szCs w:val="22"/>
        </w:rPr>
      </w:pPr>
      <w:r w:rsidRPr="00F83DE6">
        <w:rPr>
          <w:rStyle w:val="docssharedwiztogglelabeledlabeltext"/>
          <w:sz w:val="22"/>
          <w:szCs w:val="22"/>
        </w:rPr>
        <w:t>Maschio</w:t>
      </w:r>
    </w:p>
    <w:p w:rsidR="00530E39" w:rsidRDefault="00530E39" w:rsidP="001477F9">
      <w:pPr>
        <w:rPr>
          <w:rStyle w:val="docssharedwiztogglelabeledlabeltext"/>
          <w:sz w:val="22"/>
          <w:szCs w:val="22"/>
        </w:rPr>
      </w:pPr>
      <w:r w:rsidRPr="00F83DE6">
        <w:rPr>
          <w:rStyle w:val="docssharedwiztogglelabeledlabeltext"/>
          <w:sz w:val="22"/>
          <w:szCs w:val="22"/>
        </w:rPr>
        <w:t>Femmina</w:t>
      </w:r>
    </w:p>
    <w:p w:rsidR="00C314EC" w:rsidRPr="00F83DE6" w:rsidRDefault="00C314EC" w:rsidP="001477F9">
      <w:pPr>
        <w:rPr>
          <w:sz w:val="22"/>
          <w:szCs w:val="22"/>
        </w:rPr>
      </w:pPr>
    </w:p>
    <w:p w:rsidR="00530E39" w:rsidRPr="00F83DE6" w:rsidRDefault="00F711E6" w:rsidP="001477F9">
      <w:pPr>
        <w:rPr>
          <w:sz w:val="22"/>
          <w:szCs w:val="22"/>
        </w:rPr>
      </w:pPr>
      <w:r w:rsidRPr="00F83DE6">
        <w:object w:dxaOrig="225" w:dyaOrig="225">
          <v:shape id="_x0000_i1056" type="#_x0000_t75" style="width:1in;height:17.85pt" o:ole="">
            <v:imagedata r:id="rId12" o:title=""/>
          </v:shape>
          <w:control r:id="rId14" w:name="DefaultOcxName1" w:shapeid="_x0000_i1056"/>
        </w:object>
      </w:r>
    </w:p>
    <w:p w:rsidR="00530E39" w:rsidRPr="00F83DE6" w:rsidRDefault="00530E39" w:rsidP="001477F9">
      <w:pPr>
        <w:pStyle w:val="Paragrafoelenco"/>
        <w:numPr>
          <w:ilvl w:val="0"/>
          <w:numId w:val="15"/>
        </w:numPr>
        <w:ind w:left="708"/>
        <w:rPr>
          <w:color w:val="000000"/>
          <w:sz w:val="22"/>
          <w:szCs w:val="22"/>
        </w:rPr>
      </w:pPr>
      <w:r w:rsidRPr="00F83DE6">
        <w:rPr>
          <w:b/>
          <w:color w:val="000000"/>
          <w:sz w:val="22"/>
          <w:szCs w:val="22"/>
          <w:u w:val="single"/>
        </w:rPr>
        <w:t>Residenza</w:t>
      </w:r>
    </w:p>
    <w:p w:rsidR="00530E39" w:rsidRPr="00F83DE6" w:rsidRDefault="00530E39" w:rsidP="001477F9">
      <w:pPr>
        <w:rPr>
          <w:sz w:val="22"/>
          <w:szCs w:val="22"/>
        </w:rPr>
      </w:pPr>
      <w:r w:rsidRPr="00F83DE6">
        <w:rPr>
          <w:sz w:val="22"/>
          <w:szCs w:val="22"/>
        </w:rPr>
        <w:t>Città</w:t>
      </w:r>
    </w:p>
    <w:p w:rsidR="00530E39" w:rsidRPr="00F83DE6" w:rsidRDefault="00530E39" w:rsidP="001477F9">
      <w:pPr>
        <w:rPr>
          <w:sz w:val="22"/>
          <w:szCs w:val="22"/>
        </w:rPr>
      </w:pPr>
      <w:r w:rsidRPr="00F83DE6">
        <w:rPr>
          <w:sz w:val="22"/>
          <w:szCs w:val="22"/>
        </w:rPr>
        <w:t>Provincia</w:t>
      </w:r>
    </w:p>
    <w:p w:rsidR="00530E39" w:rsidRDefault="00530E39" w:rsidP="001477F9">
      <w:pPr>
        <w:rPr>
          <w:sz w:val="22"/>
          <w:szCs w:val="22"/>
        </w:rPr>
      </w:pPr>
    </w:p>
    <w:p w:rsidR="00C314EC" w:rsidRPr="00F83DE6" w:rsidRDefault="00C314EC" w:rsidP="001477F9">
      <w:pPr>
        <w:rPr>
          <w:sz w:val="22"/>
          <w:szCs w:val="22"/>
        </w:rPr>
      </w:pP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Hai mai consumato alcol?</w:t>
      </w:r>
    </w:p>
    <w:p w:rsidR="00530E39" w:rsidRPr="00F83DE6" w:rsidRDefault="00530E39" w:rsidP="001477F9">
      <w:pPr>
        <w:rPr>
          <w:sz w:val="22"/>
          <w:szCs w:val="22"/>
        </w:rPr>
      </w:pPr>
      <w:r w:rsidRPr="00F83DE6">
        <w:rPr>
          <w:rStyle w:val="docssharedwiztogglelabeledlabeltext"/>
          <w:sz w:val="22"/>
          <w:szCs w:val="22"/>
        </w:rPr>
        <w:t>Si</w:t>
      </w:r>
    </w:p>
    <w:p w:rsidR="00530E39" w:rsidRPr="00F83DE6" w:rsidRDefault="00530E39" w:rsidP="001477F9">
      <w:pPr>
        <w:rPr>
          <w:sz w:val="22"/>
          <w:szCs w:val="22"/>
        </w:rPr>
      </w:pPr>
      <w:r w:rsidRPr="00F83DE6">
        <w:rPr>
          <w:rStyle w:val="docssharedwiztogglelabeledlabeltext"/>
          <w:sz w:val="22"/>
          <w:szCs w:val="22"/>
        </w:rPr>
        <w:t>No</w:t>
      </w:r>
    </w:p>
    <w:p w:rsidR="00C314EC" w:rsidRDefault="00C314EC" w:rsidP="001477F9">
      <w:pPr>
        <w:rPr>
          <w:sz w:val="22"/>
          <w:szCs w:val="22"/>
        </w:rPr>
      </w:pPr>
    </w:p>
    <w:p w:rsidR="00530E39" w:rsidRPr="00F83DE6" w:rsidRDefault="00F711E6" w:rsidP="001477F9">
      <w:pPr>
        <w:rPr>
          <w:sz w:val="22"/>
          <w:szCs w:val="22"/>
        </w:rPr>
      </w:pPr>
      <w:r w:rsidRPr="00F83DE6">
        <w:object w:dxaOrig="225" w:dyaOrig="225">
          <v:shape id="_x0000_i1059" type="#_x0000_t75" style="width:1in;height:17.85pt" o:ole="">
            <v:imagedata r:id="rId12" o:title=""/>
          </v:shape>
          <w:control r:id="rId15" w:name="DefaultOcxName3" w:shapeid="_x0000_i1059"/>
        </w:object>
      </w: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La prima volta che hai bevuto alcol</w:t>
      </w:r>
    </w:p>
    <w:p w:rsidR="00530E39" w:rsidRPr="00F83DE6" w:rsidRDefault="00530E39" w:rsidP="001477F9">
      <w:pPr>
        <w:rPr>
          <w:sz w:val="22"/>
          <w:szCs w:val="22"/>
        </w:rPr>
      </w:pPr>
      <w:r w:rsidRPr="00F83DE6">
        <w:rPr>
          <w:rStyle w:val="docssharedwiztogglelabeledlabeltext"/>
          <w:sz w:val="22"/>
          <w:szCs w:val="22"/>
        </w:rPr>
        <w:t>Con gli amici</w:t>
      </w:r>
    </w:p>
    <w:p w:rsidR="00530E39" w:rsidRDefault="00530E39" w:rsidP="001477F9">
      <w:pPr>
        <w:rPr>
          <w:rStyle w:val="docssharedwiztogglelabeledlabeltext"/>
          <w:sz w:val="22"/>
          <w:szCs w:val="22"/>
        </w:rPr>
      </w:pPr>
      <w:r w:rsidRPr="00F83DE6">
        <w:rPr>
          <w:rStyle w:val="docssharedwiztogglelabeledlabeltext"/>
          <w:sz w:val="22"/>
          <w:szCs w:val="22"/>
        </w:rPr>
        <w:t>Con la mia famiglia</w:t>
      </w:r>
    </w:p>
    <w:p w:rsidR="00C314EC" w:rsidRPr="00F83DE6" w:rsidRDefault="00C314EC" w:rsidP="001477F9">
      <w:pPr>
        <w:rPr>
          <w:sz w:val="22"/>
          <w:szCs w:val="22"/>
        </w:rPr>
      </w:pPr>
    </w:p>
    <w:p w:rsidR="00530E39" w:rsidRPr="00F83DE6" w:rsidRDefault="00F711E6" w:rsidP="001477F9">
      <w:pPr>
        <w:rPr>
          <w:b/>
          <w:sz w:val="22"/>
          <w:szCs w:val="22"/>
          <w:u w:val="single"/>
        </w:rPr>
      </w:pPr>
      <w:r w:rsidRPr="00F83DE6">
        <w:object w:dxaOrig="225" w:dyaOrig="225">
          <v:shape id="_x0000_i1062" type="#_x0000_t75" style="width:1in;height:17.85pt" o:ole="">
            <v:imagedata r:id="rId12" o:title=""/>
          </v:shape>
          <w:control r:id="rId16" w:name="DefaultOcxName6" w:shapeid="_x0000_i1062"/>
        </w:object>
      </w: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Con quale frequenza assumi bevande alcoliche?</w:t>
      </w:r>
    </w:p>
    <w:p w:rsidR="00530E39" w:rsidRPr="00F83DE6" w:rsidRDefault="00530E39" w:rsidP="001477F9">
      <w:pPr>
        <w:rPr>
          <w:sz w:val="22"/>
          <w:szCs w:val="22"/>
        </w:rPr>
      </w:pPr>
      <w:r w:rsidRPr="00F83DE6">
        <w:rPr>
          <w:rStyle w:val="docssharedwiztogglelabeledlabeltext"/>
          <w:sz w:val="22"/>
          <w:szCs w:val="22"/>
        </w:rPr>
        <w:t>In Feste e occasioni</w:t>
      </w:r>
    </w:p>
    <w:p w:rsidR="00530E39" w:rsidRPr="00F83DE6" w:rsidRDefault="00530E39" w:rsidP="001477F9">
      <w:pPr>
        <w:rPr>
          <w:sz w:val="22"/>
          <w:szCs w:val="22"/>
        </w:rPr>
      </w:pPr>
      <w:r w:rsidRPr="00F83DE6">
        <w:rPr>
          <w:rStyle w:val="docssharedwiztogglelabeledlabeltext"/>
          <w:sz w:val="22"/>
          <w:szCs w:val="22"/>
        </w:rPr>
        <w:t>Una volta a settimana</w:t>
      </w:r>
    </w:p>
    <w:p w:rsidR="00530E39" w:rsidRPr="00F83DE6" w:rsidRDefault="00530E39" w:rsidP="001477F9">
      <w:pPr>
        <w:rPr>
          <w:sz w:val="22"/>
          <w:szCs w:val="22"/>
        </w:rPr>
      </w:pPr>
      <w:r w:rsidRPr="00F83DE6">
        <w:rPr>
          <w:rStyle w:val="docssharedwiztogglelabeledlabeltext"/>
          <w:sz w:val="22"/>
          <w:szCs w:val="22"/>
        </w:rPr>
        <w:t>Più di una volta a settimana</w:t>
      </w:r>
    </w:p>
    <w:p w:rsidR="00530E39" w:rsidRPr="00F83DE6" w:rsidRDefault="00530E39" w:rsidP="001477F9">
      <w:pPr>
        <w:rPr>
          <w:sz w:val="22"/>
          <w:szCs w:val="22"/>
        </w:rPr>
      </w:pPr>
      <w:r w:rsidRPr="00F83DE6">
        <w:rPr>
          <w:rStyle w:val="docssharedwiztogglelabeledlabeltext"/>
          <w:sz w:val="22"/>
          <w:szCs w:val="22"/>
        </w:rPr>
        <w:t>Mai</w:t>
      </w:r>
      <w:r w:rsidR="00F711E6" w:rsidRPr="00F83DE6">
        <w:object w:dxaOrig="225" w:dyaOrig="225">
          <v:shape id="_x0000_i1065" type="#_x0000_t75" style="width:1in;height:17.85pt" o:ole="">
            <v:imagedata r:id="rId12" o:title=""/>
          </v:shape>
          <w:control r:id="rId17" w:name="DefaultOcxName7" w:shapeid="_x0000_i1065"/>
        </w:object>
      </w: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In quali luoghi solitamente sei più propenso ad assumere alcol?</w:t>
      </w:r>
    </w:p>
    <w:p w:rsidR="00530E39" w:rsidRPr="00F83DE6" w:rsidRDefault="00530E39" w:rsidP="001477F9">
      <w:pPr>
        <w:rPr>
          <w:sz w:val="22"/>
          <w:szCs w:val="22"/>
        </w:rPr>
      </w:pPr>
      <w:r w:rsidRPr="00F83DE6">
        <w:rPr>
          <w:rStyle w:val="docssharedwiztogglelabeledlabeltext"/>
          <w:sz w:val="22"/>
          <w:szCs w:val="22"/>
        </w:rPr>
        <w:t>Discoteca e pub</w:t>
      </w:r>
    </w:p>
    <w:p w:rsidR="00530E39" w:rsidRPr="00F83DE6" w:rsidRDefault="00530E39" w:rsidP="001477F9">
      <w:pPr>
        <w:rPr>
          <w:sz w:val="22"/>
          <w:szCs w:val="22"/>
        </w:rPr>
      </w:pPr>
      <w:r w:rsidRPr="00F83DE6">
        <w:rPr>
          <w:rStyle w:val="docssharedwiztogglelabeledlabeltext"/>
          <w:sz w:val="22"/>
          <w:szCs w:val="22"/>
        </w:rPr>
        <w:t>In casa</w:t>
      </w:r>
    </w:p>
    <w:p w:rsidR="00530E39" w:rsidRDefault="00530E39" w:rsidP="001477F9">
      <w:pPr>
        <w:rPr>
          <w:rStyle w:val="docssharedwiztogglelabeledlabeltext"/>
          <w:sz w:val="22"/>
          <w:szCs w:val="22"/>
        </w:rPr>
      </w:pPr>
      <w:r w:rsidRPr="00F83DE6">
        <w:rPr>
          <w:rStyle w:val="docssharedwiztogglelabeledlabeltext"/>
          <w:sz w:val="22"/>
          <w:szCs w:val="22"/>
        </w:rPr>
        <w:t>Ovunque</w:t>
      </w:r>
    </w:p>
    <w:p w:rsidR="00C314EC" w:rsidRPr="00F83DE6" w:rsidRDefault="00C314EC" w:rsidP="001477F9">
      <w:pPr>
        <w:rPr>
          <w:sz w:val="22"/>
          <w:szCs w:val="22"/>
        </w:rPr>
      </w:pPr>
    </w:p>
    <w:p w:rsidR="00530E39" w:rsidRPr="00F83DE6" w:rsidRDefault="00F711E6" w:rsidP="001477F9">
      <w:pPr>
        <w:rPr>
          <w:sz w:val="22"/>
          <w:szCs w:val="22"/>
        </w:rPr>
      </w:pPr>
      <w:r w:rsidRPr="00F83DE6">
        <w:object w:dxaOrig="225" w:dyaOrig="225">
          <v:shape id="_x0000_i1068" type="#_x0000_t75" style="width:1in;height:17.85pt" o:ole="">
            <v:imagedata r:id="rId12" o:title=""/>
          </v:shape>
          <w:control r:id="rId18" w:name="DefaultOcxName8" w:shapeid="_x0000_i1068"/>
        </w:object>
      </w: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In quale momento della giornata solitamente assumi bevande alcoliche?</w:t>
      </w:r>
    </w:p>
    <w:p w:rsidR="00530E39" w:rsidRPr="00F83DE6" w:rsidRDefault="00530E39" w:rsidP="001477F9">
      <w:pPr>
        <w:rPr>
          <w:sz w:val="22"/>
          <w:szCs w:val="22"/>
        </w:rPr>
      </w:pPr>
      <w:r w:rsidRPr="00F83DE6">
        <w:rPr>
          <w:rStyle w:val="docssharedwiztogglelabeledlabeltext"/>
          <w:sz w:val="22"/>
          <w:szCs w:val="22"/>
        </w:rPr>
        <w:t>Ai pasti</w:t>
      </w:r>
    </w:p>
    <w:p w:rsidR="00530E39" w:rsidRPr="00F83DE6" w:rsidRDefault="00530E39" w:rsidP="001477F9">
      <w:pPr>
        <w:rPr>
          <w:sz w:val="22"/>
          <w:szCs w:val="22"/>
        </w:rPr>
      </w:pPr>
      <w:r w:rsidRPr="00F83DE6">
        <w:rPr>
          <w:rStyle w:val="docssharedwiztogglelabeledlabeltext"/>
          <w:sz w:val="22"/>
          <w:szCs w:val="22"/>
        </w:rPr>
        <w:t>Pomeriggio</w:t>
      </w:r>
    </w:p>
    <w:p w:rsidR="00530E39" w:rsidRPr="00F83DE6" w:rsidRDefault="00530E39" w:rsidP="001477F9">
      <w:pPr>
        <w:rPr>
          <w:sz w:val="22"/>
          <w:szCs w:val="22"/>
        </w:rPr>
      </w:pPr>
      <w:r w:rsidRPr="00F83DE6">
        <w:rPr>
          <w:rStyle w:val="docssharedwiztogglelabeledlabeltext"/>
          <w:sz w:val="22"/>
          <w:szCs w:val="22"/>
        </w:rPr>
        <w:t>Sera</w:t>
      </w:r>
    </w:p>
    <w:p w:rsidR="00530E39" w:rsidRPr="00F83DE6" w:rsidRDefault="00F711E6" w:rsidP="001477F9">
      <w:pPr>
        <w:rPr>
          <w:sz w:val="22"/>
          <w:szCs w:val="22"/>
        </w:rPr>
      </w:pPr>
      <w:r w:rsidRPr="00F83DE6">
        <w:object w:dxaOrig="225" w:dyaOrig="225">
          <v:shape id="_x0000_i1071" type="#_x0000_t75" style="width:1in;height:17.85pt" o:ole="">
            <v:imagedata r:id="rId12" o:title=""/>
          </v:shape>
          <w:control r:id="rId19" w:name="DefaultOcxName10" w:shapeid="_x0000_i1071"/>
        </w:object>
      </w:r>
    </w:p>
    <w:p w:rsidR="00530E39" w:rsidRPr="00F83DE6" w:rsidRDefault="00F711E6" w:rsidP="001477F9">
      <w:pPr>
        <w:rPr>
          <w:sz w:val="22"/>
          <w:szCs w:val="22"/>
        </w:rPr>
      </w:pPr>
      <w:r w:rsidRPr="00F83DE6">
        <w:object w:dxaOrig="225" w:dyaOrig="225">
          <v:shape id="_x0000_i1074" type="#_x0000_t75" style="width:1in;height:17.85pt" o:ole="">
            <v:imagedata r:id="rId12" o:title=""/>
          </v:shape>
          <w:control r:id="rId20" w:name="DefaultOcxName11" w:shapeid="_x0000_i1074"/>
        </w:object>
      </w: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Che tipo di bevande prediligi?</w:t>
      </w:r>
    </w:p>
    <w:p w:rsidR="00530E39" w:rsidRPr="00F83DE6" w:rsidRDefault="00530E39" w:rsidP="001477F9">
      <w:pPr>
        <w:rPr>
          <w:sz w:val="22"/>
          <w:szCs w:val="22"/>
        </w:rPr>
      </w:pPr>
      <w:r w:rsidRPr="00F83DE6">
        <w:rPr>
          <w:rStyle w:val="docssharedwiztogglelabeledlabeltext"/>
          <w:sz w:val="22"/>
          <w:szCs w:val="22"/>
        </w:rPr>
        <w:t>Analcolici</w:t>
      </w:r>
    </w:p>
    <w:p w:rsidR="00530E39" w:rsidRPr="00F83DE6" w:rsidRDefault="00530E39" w:rsidP="001477F9">
      <w:pPr>
        <w:rPr>
          <w:sz w:val="22"/>
          <w:szCs w:val="22"/>
        </w:rPr>
      </w:pPr>
      <w:r w:rsidRPr="00F83DE6">
        <w:rPr>
          <w:rStyle w:val="docssharedwiztogglelabeledlabeltext"/>
          <w:sz w:val="22"/>
          <w:szCs w:val="22"/>
        </w:rPr>
        <w:lastRenderedPageBreak/>
        <w:t>Alcolici</w:t>
      </w:r>
    </w:p>
    <w:p w:rsidR="00530E39" w:rsidRDefault="00530E39" w:rsidP="001477F9">
      <w:pPr>
        <w:rPr>
          <w:rStyle w:val="docssharedwiztogglelabeledlabeltext"/>
          <w:sz w:val="22"/>
          <w:szCs w:val="22"/>
        </w:rPr>
      </w:pPr>
      <w:r w:rsidRPr="00F83DE6">
        <w:rPr>
          <w:rStyle w:val="docssharedwiztogglelabeledlabeltext"/>
          <w:sz w:val="22"/>
          <w:szCs w:val="22"/>
        </w:rPr>
        <w:t>Superalcolici</w:t>
      </w:r>
    </w:p>
    <w:p w:rsidR="00C314EC" w:rsidRPr="00F83DE6" w:rsidRDefault="00C314EC" w:rsidP="001477F9">
      <w:pPr>
        <w:rPr>
          <w:sz w:val="22"/>
          <w:szCs w:val="22"/>
        </w:rPr>
      </w:pPr>
    </w:p>
    <w:p w:rsidR="00530E39" w:rsidRPr="00F83DE6" w:rsidRDefault="00F711E6" w:rsidP="001477F9">
      <w:pPr>
        <w:rPr>
          <w:sz w:val="22"/>
          <w:szCs w:val="22"/>
        </w:rPr>
      </w:pPr>
      <w:r w:rsidRPr="00F83DE6">
        <w:object w:dxaOrig="225" w:dyaOrig="225">
          <v:shape id="_x0000_i1077" type="#_x0000_t75" style="width:1in;height:17.85pt" o:ole="">
            <v:imagedata r:id="rId12" o:title=""/>
          </v:shape>
          <w:control r:id="rId21" w:name="DefaultOcxName12" w:shapeid="_x0000_i1077"/>
        </w:object>
      </w: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Con chi solitamente assumi alcol?</w:t>
      </w:r>
    </w:p>
    <w:p w:rsidR="00530E39" w:rsidRPr="00F83DE6" w:rsidRDefault="00530E39" w:rsidP="001477F9">
      <w:pPr>
        <w:rPr>
          <w:sz w:val="22"/>
          <w:szCs w:val="22"/>
        </w:rPr>
      </w:pPr>
      <w:r w:rsidRPr="00F83DE6">
        <w:rPr>
          <w:rStyle w:val="docssharedwiztogglelabeledlabeltext"/>
          <w:sz w:val="22"/>
          <w:szCs w:val="22"/>
        </w:rPr>
        <w:t>Famiglia</w:t>
      </w:r>
    </w:p>
    <w:p w:rsidR="00530E39" w:rsidRPr="00F83DE6" w:rsidRDefault="00530E39" w:rsidP="001477F9">
      <w:pPr>
        <w:rPr>
          <w:sz w:val="22"/>
          <w:szCs w:val="22"/>
        </w:rPr>
      </w:pPr>
      <w:r w:rsidRPr="00F83DE6">
        <w:rPr>
          <w:rStyle w:val="docssharedwiztogglelabeledlabeltext"/>
          <w:sz w:val="22"/>
          <w:szCs w:val="22"/>
        </w:rPr>
        <w:t>Amici</w:t>
      </w:r>
    </w:p>
    <w:p w:rsidR="00530E39" w:rsidRDefault="00530E39" w:rsidP="001477F9">
      <w:pPr>
        <w:rPr>
          <w:rStyle w:val="docssharedwiztogglelabeledlabeltext"/>
          <w:sz w:val="22"/>
          <w:szCs w:val="22"/>
        </w:rPr>
      </w:pPr>
      <w:r w:rsidRPr="00F83DE6">
        <w:rPr>
          <w:rStyle w:val="docssharedwiztogglelabeledlabeltext"/>
          <w:sz w:val="22"/>
          <w:szCs w:val="22"/>
        </w:rPr>
        <w:t>Da solo</w:t>
      </w:r>
    </w:p>
    <w:p w:rsidR="00C314EC" w:rsidRPr="00F83DE6" w:rsidRDefault="00C314EC" w:rsidP="001477F9">
      <w:pPr>
        <w:rPr>
          <w:sz w:val="22"/>
          <w:szCs w:val="22"/>
        </w:rPr>
      </w:pPr>
    </w:p>
    <w:p w:rsidR="00530E39" w:rsidRPr="00F83DE6" w:rsidRDefault="00F711E6" w:rsidP="001477F9">
      <w:pPr>
        <w:rPr>
          <w:sz w:val="22"/>
          <w:szCs w:val="22"/>
        </w:rPr>
      </w:pPr>
      <w:r w:rsidRPr="00F83DE6">
        <w:object w:dxaOrig="225" w:dyaOrig="225">
          <v:shape id="_x0000_i1080" type="#_x0000_t75" style="width:1in;height:17.85pt" o:ole="">
            <v:imagedata r:id="rId12" o:title=""/>
          </v:shape>
          <w:control r:id="rId22" w:name="DefaultOcxName13" w:shapeid="_x0000_i1080"/>
        </w:object>
      </w: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Quanti ragazzi all’Interno del tuo gruppo di amici assumono alcol?</w:t>
      </w:r>
    </w:p>
    <w:p w:rsidR="00530E39" w:rsidRPr="00F83DE6" w:rsidRDefault="00530E39" w:rsidP="001477F9">
      <w:pPr>
        <w:rPr>
          <w:sz w:val="22"/>
          <w:szCs w:val="22"/>
        </w:rPr>
      </w:pPr>
      <w:r w:rsidRPr="00F83DE6">
        <w:rPr>
          <w:rStyle w:val="docssharedwiztogglelabeledlabeltext"/>
          <w:sz w:val="22"/>
          <w:szCs w:val="22"/>
        </w:rPr>
        <w:t>Tutti</w:t>
      </w:r>
    </w:p>
    <w:p w:rsidR="00530E39" w:rsidRPr="00F83DE6" w:rsidRDefault="00530E39" w:rsidP="001477F9">
      <w:pPr>
        <w:rPr>
          <w:sz w:val="22"/>
          <w:szCs w:val="22"/>
        </w:rPr>
      </w:pPr>
      <w:r w:rsidRPr="00F83DE6">
        <w:rPr>
          <w:rStyle w:val="docssharedwiztogglelabeledlabeltext"/>
          <w:sz w:val="22"/>
          <w:szCs w:val="22"/>
        </w:rPr>
        <w:t>La metà</w:t>
      </w:r>
    </w:p>
    <w:p w:rsidR="00530E39" w:rsidRPr="00F83DE6" w:rsidRDefault="00530E39" w:rsidP="001477F9">
      <w:pPr>
        <w:rPr>
          <w:sz w:val="22"/>
          <w:szCs w:val="22"/>
        </w:rPr>
      </w:pPr>
      <w:r w:rsidRPr="00F83DE6">
        <w:rPr>
          <w:rStyle w:val="docssharedwiztogglelabeledlabeltext"/>
          <w:sz w:val="22"/>
          <w:szCs w:val="22"/>
        </w:rPr>
        <w:t>Più della metà</w:t>
      </w:r>
    </w:p>
    <w:p w:rsidR="00530E39" w:rsidRPr="00F83DE6" w:rsidRDefault="00530E39" w:rsidP="001477F9">
      <w:pPr>
        <w:rPr>
          <w:sz w:val="22"/>
          <w:szCs w:val="22"/>
        </w:rPr>
      </w:pPr>
      <w:r w:rsidRPr="00F83DE6">
        <w:rPr>
          <w:rStyle w:val="docssharedwiztogglelabeledlabeltext"/>
          <w:sz w:val="22"/>
          <w:szCs w:val="22"/>
        </w:rPr>
        <w:t>Qualcuno</w:t>
      </w:r>
    </w:p>
    <w:p w:rsidR="00530E39" w:rsidRPr="00F83DE6" w:rsidRDefault="00530E39" w:rsidP="001477F9">
      <w:pPr>
        <w:rPr>
          <w:sz w:val="22"/>
          <w:szCs w:val="22"/>
        </w:rPr>
      </w:pPr>
      <w:r w:rsidRPr="00F83DE6">
        <w:rPr>
          <w:rStyle w:val="docssharedwiztogglelabeledlabeltext"/>
          <w:sz w:val="22"/>
          <w:szCs w:val="22"/>
        </w:rPr>
        <w:t>Nessuno</w:t>
      </w:r>
    </w:p>
    <w:p w:rsidR="00C314EC" w:rsidRDefault="00C314EC" w:rsidP="001477F9">
      <w:pPr>
        <w:rPr>
          <w:sz w:val="22"/>
          <w:szCs w:val="22"/>
        </w:rPr>
      </w:pPr>
    </w:p>
    <w:p w:rsidR="00530E39" w:rsidRPr="00F83DE6" w:rsidRDefault="00F711E6" w:rsidP="001477F9">
      <w:pPr>
        <w:rPr>
          <w:sz w:val="22"/>
          <w:szCs w:val="22"/>
        </w:rPr>
      </w:pPr>
      <w:r w:rsidRPr="00F83DE6">
        <w:object w:dxaOrig="225" w:dyaOrig="225">
          <v:shape id="_x0000_i1083" type="#_x0000_t75" style="width:1in;height:17.85pt" o:ole="">
            <v:imagedata r:id="rId12" o:title=""/>
          </v:shape>
          <w:control r:id="rId23" w:name="DefaultOcxName14" w:shapeid="_x0000_i1083"/>
        </w:object>
      </w: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Quanti ragazzi all’interno del tuo gruppo di amici NON assumono alcol?</w:t>
      </w:r>
    </w:p>
    <w:p w:rsidR="00530E39" w:rsidRPr="00F83DE6" w:rsidRDefault="00530E39" w:rsidP="001477F9">
      <w:pPr>
        <w:rPr>
          <w:sz w:val="22"/>
          <w:szCs w:val="22"/>
        </w:rPr>
      </w:pPr>
      <w:r w:rsidRPr="00F83DE6">
        <w:rPr>
          <w:rStyle w:val="docssharedwiztogglelabeledlabeltext"/>
          <w:sz w:val="22"/>
          <w:szCs w:val="22"/>
        </w:rPr>
        <w:t>Tutti</w:t>
      </w:r>
    </w:p>
    <w:p w:rsidR="00530E39" w:rsidRPr="00F83DE6" w:rsidRDefault="00530E39" w:rsidP="001477F9">
      <w:pPr>
        <w:rPr>
          <w:sz w:val="22"/>
          <w:szCs w:val="22"/>
        </w:rPr>
      </w:pPr>
      <w:r w:rsidRPr="00F83DE6">
        <w:rPr>
          <w:rStyle w:val="docssharedwiztogglelabeledlabeltext"/>
          <w:sz w:val="22"/>
          <w:szCs w:val="22"/>
        </w:rPr>
        <w:t>La metà</w:t>
      </w:r>
    </w:p>
    <w:p w:rsidR="00530E39" w:rsidRPr="00F83DE6" w:rsidRDefault="00530E39" w:rsidP="001477F9">
      <w:pPr>
        <w:rPr>
          <w:sz w:val="22"/>
          <w:szCs w:val="22"/>
        </w:rPr>
      </w:pPr>
      <w:r w:rsidRPr="00F83DE6">
        <w:rPr>
          <w:rStyle w:val="docssharedwiztogglelabeledlabeltext"/>
          <w:sz w:val="22"/>
          <w:szCs w:val="22"/>
        </w:rPr>
        <w:t>Più della metà</w:t>
      </w:r>
    </w:p>
    <w:p w:rsidR="00530E39" w:rsidRPr="00F83DE6" w:rsidRDefault="00530E39" w:rsidP="001477F9">
      <w:pPr>
        <w:rPr>
          <w:sz w:val="22"/>
          <w:szCs w:val="22"/>
        </w:rPr>
      </w:pPr>
      <w:r w:rsidRPr="00F83DE6">
        <w:rPr>
          <w:rStyle w:val="docssharedwiztogglelabeledlabeltext"/>
          <w:sz w:val="22"/>
          <w:szCs w:val="22"/>
        </w:rPr>
        <w:t>Qualcuno</w:t>
      </w:r>
    </w:p>
    <w:p w:rsidR="00530E39" w:rsidRDefault="00530E39" w:rsidP="001477F9">
      <w:pPr>
        <w:rPr>
          <w:rStyle w:val="docssharedwiztogglelabeledlabeltext"/>
          <w:sz w:val="22"/>
          <w:szCs w:val="22"/>
        </w:rPr>
      </w:pPr>
      <w:r w:rsidRPr="00F83DE6">
        <w:rPr>
          <w:rStyle w:val="docssharedwiztogglelabeledlabeltext"/>
          <w:sz w:val="22"/>
          <w:szCs w:val="22"/>
        </w:rPr>
        <w:t>Nessuno</w:t>
      </w:r>
    </w:p>
    <w:p w:rsidR="00C314EC" w:rsidRPr="00F83DE6" w:rsidRDefault="00C314EC" w:rsidP="001477F9">
      <w:pPr>
        <w:rPr>
          <w:sz w:val="22"/>
          <w:szCs w:val="22"/>
        </w:rPr>
      </w:pPr>
    </w:p>
    <w:p w:rsidR="00530E39" w:rsidRPr="00F83DE6" w:rsidRDefault="00F711E6" w:rsidP="001477F9">
      <w:pPr>
        <w:rPr>
          <w:sz w:val="22"/>
          <w:szCs w:val="22"/>
        </w:rPr>
      </w:pPr>
      <w:r w:rsidRPr="00F83DE6">
        <w:object w:dxaOrig="225" w:dyaOrig="225">
          <v:shape id="_x0000_i1086" type="#_x0000_t75" style="width:1in;height:17.85pt" o:ole="">
            <v:imagedata r:id="rId12" o:title=""/>
          </v:shape>
          <w:control r:id="rId24" w:name="DefaultOcxName15" w:shapeid="_x0000_i1086"/>
        </w:object>
      </w: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Chi assume più alcol nel tuo gruppo di amici</w:t>
      </w:r>
    </w:p>
    <w:p w:rsidR="00530E39" w:rsidRPr="00F83DE6" w:rsidRDefault="00530E39" w:rsidP="001477F9">
      <w:pPr>
        <w:rPr>
          <w:sz w:val="22"/>
          <w:szCs w:val="22"/>
        </w:rPr>
      </w:pPr>
      <w:r w:rsidRPr="00F83DE6">
        <w:rPr>
          <w:rStyle w:val="docssharedwiztogglelabeledlabeltext"/>
          <w:sz w:val="22"/>
          <w:szCs w:val="22"/>
        </w:rPr>
        <w:t>Ragazze</w:t>
      </w:r>
    </w:p>
    <w:p w:rsidR="00530E39" w:rsidRDefault="00530E39" w:rsidP="001477F9">
      <w:pPr>
        <w:rPr>
          <w:rStyle w:val="docssharedwiztogglelabeledlabeltext"/>
          <w:sz w:val="22"/>
          <w:szCs w:val="22"/>
        </w:rPr>
      </w:pPr>
      <w:r w:rsidRPr="00F83DE6">
        <w:rPr>
          <w:rStyle w:val="docssharedwiztogglelabeledlabeltext"/>
          <w:sz w:val="22"/>
          <w:szCs w:val="22"/>
        </w:rPr>
        <w:t>Ragazzi</w:t>
      </w:r>
    </w:p>
    <w:p w:rsidR="00C314EC" w:rsidRPr="00F83DE6" w:rsidRDefault="00C314EC" w:rsidP="001477F9">
      <w:pPr>
        <w:rPr>
          <w:sz w:val="22"/>
          <w:szCs w:val="22"/>
        </w:rPr>
      </w:pPr>
    </w:p>
    <w:p w:rsidR="00530E39" w:rsidRPr="00F83DE6" w:rsidRDefault="00F711E6" w:rsidP="001477F9">
      <w:pPr>
        <w:rPr>
          <w:sz w:val="22"/>
          <w:szCs w:val="22"/>
        </w:rPr>
      </w:pPr>
      <w:r w:rsidRPr="00F83DE6">
        <w:object w:dxaOrig="225" w:dyaOrig="225">
          <v:shape id="_x0000_i1089" type="#_x0000_t75" style="width:1in;height:17.85pt" o:ole="">
            <v:imagedata r:id="rId12" o:title=""/>
          </v:shape>
          <w:control r:id="rId25" w:name="DefaultOcxName16" w:shapeid="_x0000_i1089"/>
        </w:object>
      </w:r>
    </w:p>
    <w:p w:rsidR="00530E39" w:rsidRPr="00F83DE6" w:rsidRDefault="00530E39" w:rsidP="001477F9">
      <w:pPr>
        <w:pStyle w:val="Paragrafoelenco"/>
        <w:numPr>
          <w:ilvl w:val="0"/>
          <w:numId w:val="15"/>
        </w:numPr>
        <w:ind w:left="708"/>
        <w:rPr>
          <w:b/>
          <w:color w:val="000000"/>
          <w:sz w:val="22"/>
          <w:szCs w:val="22"/>
          <w:u w:val="single"/>
        </w:rPr>
      </w:pPr>
      <w:r w:rsidRPr="00F83DE6">
        <w:rPr>
          <w:b/>
          <w:color w:val="000000"/>
          <w:sz w:val="22"/>
          <w:szCs w:val="22"/>
          <w:u w:val="single"/>
        </w:rPr>
        <w:t>Quali sono le motivazioni che ti spingono ad assumere alcolici?</w:t>
      </w:r>
    </w:p>
    <w:p w:rsidR="00530E39" w:rsidRPr="00F83DE6" w:rsidRDefault="00530E39" w:rsidP="001477F9">
      <w:pPr>
        <w:rPr>
          <w:sz w:val="22"/>
          <w:szCs w:val="22"/>
        </w:rPr>
      </w:pPr>
      <w:r w:rsidRPr="00F83DE6">
        <w:rPr>
          <w:rStyle w:val="docssharedwiztogglelabeledlabeltext"/>
          <w:sz w:val="22"/>
          <w:szCs w:val="22"/>
        </w:rPr>
        <w:t>Imitazione</w:t>
      </w:r>
    </w:p>
    <w:p w:rsidR="00530E39" w:rsidRPr="00F83DE6" w:rsidRDefault="00530E39" w:rsidP="001477F9">
      <w:pPr>
        <w:rPr>
          <w:sz w:val="22"/>
          <w:szCs w:val="22"/>
        </w:rPr>
      </w:pPr>
      <w:r w:rsidRPr="00F83DE6">
        <w:rPr>
          <w:rStyle w:val="docssharedwiztogglelabeledlabeltext"/>
          <w:sz w:val="22"/>
          <w:szCs w:val="22"/>
        </w:rPr>
        <w:t>Per dimenticare i problemi</w:t>
      </w:r>
    </w:p>
    <w:p w:rsidR="00530E39" w:rsidRPr="00F83DE6" w:rsidRDefault="00530E39" w:rsidP="001477F9">
      <w:pPr>
        <w:rPr>
          <w:sz w:val="22"/>
          <w:szCs w:val="22"/>
        </w:rPr>
      </w:pPr>
      <w:r w:rsidRPr="00F83DE6">
        <w:rPr>
          <w:rStyle w:val="docssharedwiztogglelabeledlabeltext"/>
          <w:sz w:val="22"/>
          <w:szCs w:val="22"/>
        </w:rPr>
        <w:t>Per essere disinibito e più socievole</w:t>
      </w:r>
    </w:p>
    <w:p w:rsidR="00530E39" w:rsidRDefault="00530E39" w:rsidP="001477F9">
      <w:pPr>
        <w:rPr>
          <w:rStyle w:val="docssharedwiztogglelabeledlabeltext"/>
          <w:sz w:val="22"/>
          <w:szCs w:val="22"/>
        </w:rPr>
      </w:pPr>
    </w:p>
    <w:p w:rsidR="00C314EC" w:rsidRPr="00F83DE6" w:rsidRDefault="00C314EC" w:rsidP="001477F9">
      <w:pPr>
        <w:rPr>
          <w:rStyle w:val="docssharedwiztogglelabeledlabeltext"/>
          <w:sz w:val="22"/>
          <w:szCs w:val="22"/>
        </w:rPr>
      </w:pPr>
    </w:p>
    <w:p w:rsidR="00530E39" w:rsidRPr="00F83DE6" w:rsidRDefault="00530E39" w:rsidP="001477F9">
      <w:pPr>
        <w:pStyle w:val="Paragrafoelenco"/>
        <w:numPr>
          <w:ilvl w:val="0"/>
          <w:numId w:val="15"/>
        </w:numPr>
        <w:ind w:left="708"/>
        <w:rPr>
          <w:rStyle w:val="docssharedwiztogglelabeledlabeltext"/>
          <w:b/>
          <w:sz w:val="22"/>
          <w:szCs w:val="22"/>
          <w:u w:val="single"/>
        </w:rPr>
      </w:pPr>
      <w:r w:rsidRPr="00F83DE6">
        <w:rPr>
          <w:rStyle w:val="docssharedwiztogglelabeledlabeltext"/>
          <w:b/>
          <w:sz w:val="22"/>
          <w:szCs w:val="22"/>
          <w:u w:val="single"/>
        </w:rPr>
        <w:t>Credi che il gruppo di amici possa influenzare il singolo ad assumere bevande alcoliche?</w:t>
      </w:r>
    </w:p>
    <w:p w:rsidR="00530E39" w:rsidRPr="00F83DE6" w:rsidRDefault="00530E39" w:rsidP="001477F9">
      <w:pPr>
        <w:rPr>
          <w:rStyle w:val="docssharedwiztogglelabeledlabeltext"/>
          <w:sz w:val="22"/>
          <w:szCs w:val="22"/>
        </w:rPr>
      </w:pPr>
      <w:r w:rsidRPr="00F83DE6">
        <w:rPr>
          <w:rStyle w:val="docssharedwiztogglelabeledlabeltext"/>
          <w:sz w:val="22"/>
          <w:szCs w:val="22"/>
        </w:rPr>
        <w:t>Si</w:t>
      </w:r>
    </w:p>
    <w:p w:rsidR="00530E39" w:rsidRPr="00F83DE6" w:rsidRDefault="00530E39" w:rsidP="001477F9">
      <w:pPr>
        <w:rPr>
          <w:sz w:val="22"/>
          <w:szCs w:val="22"/>
        </w:rPr>
      </w:pPr>
      <w:r w:rsidRPr="00F83DE6">
        <w:rPr>
          <w:rStyle w:val="docssharedwiztogglelabeledlabeltext"/>
          <w:sz w:val="22"/>
          <w:szCs w:val="22"/>
        </w:rPr>
        <w:t>no</w:t>
      </w:r>
    </w:p>
    <w:p w:rsidR="00C314EC" w:rsidRDefault="00C314EC" w:rsidP="00C314EC">
      <w:pPr>
        <w:spacing w:before="100" w:beforeAutospacing="1"/>
        <w:jc w:val="center"/>
        <w:rPr>
          <w:b/>
          <w:i/>
          <w:sz w:val="28"/>
          <w:szCs w:val="28"/>
          <w:u w:val="single"/>
        </w:rPr>
      </w:pPr>
    </w:p>
    <w:p w:rsidR="00F849CF" w:rsidRPr="00C314EC" w:rsidRDefault="00253B50" w:rsidP="00C314EC">
      <w:pPr>
        <w:spacing w:before="100" w:beforeAutospacing="1"/>
        <w:jc w:val="center"/>
        <w:rPr>
          <w:b/>
          <w:i/>
          <w:szCs w:val="28"/>
          <w:u w:val="single"/>
        </w:rPr>
      </w:pPr>
      <w:r w:rsidRPr="0037554F">
        <w:rPr>
          <w:b/>
          <w:i/>
          <w:szCs w:val="28"/>
          <w:u w:val="single"/>
        </w:rPr>
        <w:t>8)</w:t>
      </w:r>
      <w:r w:rsidR="0037554F" w:rsidRPr="0037554F">
        <w:rPr>
          <w:i/>
          <w:szCs w:val="22"/>
          <w:u w:val="single"/>
        </w:rPr>
        <w:t xml:space="preserve"> </w:t>
      </w:r>
      <w:r w:rsidR="0037554F" w:rsidRPr="0037554F">
        <w:rPr>
          <w:b/>
          <w:i/>
          <w:szCs w:val="28"/>
          <w:u w:val="single"/>
        </w:rPr>
        <w:t>come sono stati contattati i soggetti</w:t>
      </w:r>
      <w:r w:rsidR="0037554F">
        <w:rPr>
          <w:b/>
          <w:i/>
          <w:szCs w:val="28"/>
          <w:u w:val="single"/>
        </w:rPr>
        <w:t xml:space="preserve"> e p</w:t>
      </w:r>
      <w:r w:rsidRPr="00C314EC">
        <w:rPr>
          <w:b/>
          <w:i/>
          <w:szCs w:val="28"/>
          <w:u w:val="single"/>
        </w:rPr>
        <w:t>iano di raccolta dei dati</w:t>
      </w:r>
    </w:p>
    <w:p w:rsidR="003C6B86" w:rsidRPr="003C6B86" w:rsidRDefault="003C6B86" w:rsidP="003C6B86">
      <w:pPr>
        <w:spacing w:before="100" w:beforeAutospacing="1"/>
        <w:rPr>
          <w:sz w:val="22"/>
          <w:szCs w:val="22"/>
        </w:rPr>
      </w:pPr>
      <w:r w:rsidRPr="003C6B86">
        <w:rPr>
          <w:sz w:val="22"/>
          <w:szCs w:val="22"/>
        </w:rPr>
        <w:t>Abbiamo somministrato il questionario a 10 ragazzi contattati tramite conoscenze, loro, poi  ci hanno indicato  altri ragazzi a cui somministrarlo.</w:t>
      </w:r>
    </w:p>
    <w:p w:rsidR="004319EB" w:rsidRPr="003C6B86" w:rsidRDefault="003C6B86" w:rsidP="001477F9">
      <w:pPr>
        <w:rPr>
          <w:sz w:val="22"/>
          <w:szCs w:val="22"/>
        </w:rPr>
      </w:pPr>
      <w:r w:rsidRPr="003C6B86">
        <w:rPr>
          <w:sz w:val="22"/>
          <w:szCs w:val="22"/>
        </w:rPr>
        <w:t xml:space="preserve">Il questionario è stato inviato al campione tramite e-mail </w:t>
      </w:r>
      <w:r>
        <w:rPr>
          <w:sz w:val="22"/>
          <w:szCs w:val="22"/>
        </w:rPr>
        <w:t xml:space="preserve">, </w:t>
      </w:r>
      <w:r w:rsidRPr="003C6B86">
        <w:rPr>
          <w:sz w:val="22"/>
          <w:szCs w:val="22"/>
        </w:rPr>
        <w:t>con annessa spiegazione e esplicitazione dello scopo del</w:t>
      </w:r>
      <w:r>
        <w:rPr>
          <w:sz w:val="22"/>
          <w:szCs w:val="22"/>
        </w:rPr>
        <w:t>la ricerca</w:t>
      </w:r>
      <w:r w:rsidRPr="003C6B86">
        <w:rPr>
          <w:sz w:val="22"/>
          <w:szCs w:val="22"/>
        </w:rPr>
        <w:t>.</w:t>
      </w:r>
    </w:p>
    <w:p w:rsidR="002C27EF" w:rsidRPr="00C314EC" w:rsidRDefault="00A1744C" w:rsidP="001477F9">
      <w:pPr>
        <w:jc w:val="center"/>
        <w:rPr>
          <w:b/>
          <w:i/>
          <w:szCs w:val="26"/>
          <w:u w:val="single"/>
        </w:rPr>
      </w:pPr>
      <w:r w:rsidRPr="00C314EC">
        <w:rPr>
          <w:b/>
          <w:i/>
          <w:szCs w:val="26"/>
          <w:u w:val="single"/>
        </w:rPr>
        <w:lastRenderedPageBreak/>
        <w:t xml:space="preserve">9) </w:t>
      </w:r>
      <w:r w:rsidR="000B589C" w:rsidRPr="00C314EC">
        <w:rPr>
          <w:b/>
          <w:i/>
          <w:szCs w:val="26"/>
          <w:u w:val="single"/>
        </w:rPr>
        <w:t>Tecniche</w:t>
      </w:r>
      <w:r w:rsidRPr="00C314EC">
        <w:rPr>
          <w:b/>
          <w:i/>
          <w:szCs w:val="26"/>
          <w:u w:val="single"/>
        </w:rPr>
        <w:t xml:space="preserve"> di analisi dei dati utilizzate</w:t>
      </w:r>
    </w:p>
    <w:p w:rsidR="001477F9" w:rsidRPr="00F83DE6" w:rsidRDefault="001477F9" w:rsidP="001477F9">
      <w:pPr>
        <w:jc w:val="center"/>
        <w:rPr>
          <w:sz w:val="22"/>
          <w:szCs w:val="22"/>
        </w:rPr>
      </w:pPr>
    </w:p>
    <w:p w:rsidR="000B589C" w:rsidRPr="00F83DE6" w:rsidRDefault="002C27EF" w:rsidP="001477F9">
      <w:pPr>
        <w:rPr>
          <w:sz w:val="22"/>
          <w:szCs w:val="22"/>
        </w:rPr>
      </w:pPr>
      <w:r w:rsidRPr="00F83DE6">
        <w:rPr>
          <w:sz w:val="22"/>
          <w:szCs w:val="22"/>
        </w:rPr>
        <w:t xml:space="preserve">Mediante l’utilizzo del foglio elettronico Microsoft Excel, abbiamo organizzato i dati raccolti tramite i questionari in una matrice dati.                                                                                                                        Nelle colonne sono state inserite le variabili che corrispondono alle domande del questionario e nelle righe sono state inserite le risposte alle domande poste ai soggetti.                                                                                                                                                               L’intersezione tra riga e colonna, ossia tra domanda e risposta, corrisponde al valore assunto per una specifica variabile, per uno specifico caso. Abbiamo poi inserito i dati della matrice sul programma </w:t>
      </w:r>
      <w:proofErr w:type="spellStart"/>
      <w:r w:rsidRPr="00F83DE6">
        <w:rPr>
          <w:sz w:val="22"/>
          <w:szCs w:val="22"/>
        </w:rPr>
        <w:t>JsStat</w:t>
      </w:r>
      <w:proofErr w:type="spellEnd"/>
      <w:r w:rsidRPr="00F83DE6">
        <w:rPr>
          <w:sz w:val="22"/>
          <w:szCs w:val="22"/>
        </w:rPr>
        <w:t xml:space="preserve"> al fine di verificare la nostra ipotesi. Abbiamo fatto prima l’analisi </w:t>
      </w:r>
      <w:proofErr w:type="spellStart"/>
      <w:r w:rsidRPr="00F83DE6">
        <w:rPr>
          <w:sz w:val="22"/>
          <w:szCs w:val="22"/>
        </w:rPr>
        <w:t>Monovariata</w:t>
      </w:r>
      <w:proofErr w:type="spellEnd"/>
      <w:r w:rsidRPr="00F83DE6">
        <w:rPr>
          <w:sz w:val="22"/>
          <w:szCs w:val="22"/>
        </w:rPr>
        <w:t xml:space="preserve"> e poi quella </w:t>
      </w:r>
      <w:proofErr w:type="spellStart"/>
      <w:r w:rsidRPr="00F83DE6">
        <w:rPr>
          <w:sz w:val="22"/>
          <w:szCs w:val="22"/>
        </w:rPr>
        <w:t>Bivariata</w:t>
      </w:r>
      <w:proofErr w:type="spellEnd"/>
      <w:r w:rsidRPr="00F83DE6">
        <w:rPr>
          <w:sz w:val="22"/>
          <w:szCs w:val="22"/>
        </w:rPr>
        <w:t xml:space="preserve"> per verificare le possibili relazioni tra le variabili. Infine abbiamo analizzato i dati per trarre le conclusioni</w:t>
      </w:r>
      <w:r w:rsidR="000B589C" w:rsidRPr="00F83DE6">
        <w:rPr>
          <w:color w:val="000000"/>
          <w:sz w:val="28"/>
        </w:rPr>
        <w:t>.</w:t>
      </w:r>
    </w:p>
    <w:p w:rsidR="009075C3" w:rsidRPr="00F83DE6" w:rsidRDefault="009075C3" w:rsidP="001477F9"/>
    <w:p w:rsidR="00F24B40" w:rsidRPr="00F83DE6" w:rsidRDefault="00F24B40" w:rsidP="001477F9"/>
    <w:tbl>
      <w:tblPr>
        <w:tblW w:w="0" w:type="auto"/>
        <w:tblCellSpacing w:w="15" w:type="dxa"/>
        <w:tblCellMar>
          <w:top w:w="15" w:type="dxa"/>
          <w:left w:w="15" w:type="dxa"/>
          <w:bottom w:w="15" w:type="dxa"/>
          <w:right w:w="15" w:type="dxa"/>
        </w:tblCellMar>
        <w:tblLook w:val="04A0"/>
      </w:tblPr>
      <w:tblGrid>
        <w:gridCol w:w="4129"/>
        <w:gridCol w:w="1734"/>
        <w:gridCol w:w="106"/>
        <w:gridCol w:w="640"/>
      </w:tblGrid>
      <w:tr w:rsidR="006022BE" w:rsidRPr="00F83DE6" w:rsidTr="006022BE">
        <w:trPr>
          <w:tblCellSpacing w:w="15" w:type="dxa"/>
        </w:trPr>
        <w:tc>
          <w:tcPr>
            <w:tcW w:w="0" w:type="auto"/>
            <w:hideMark/>
          </w:tcPr>
          <w:p w:rsidR="006022BE" w:rsidRPr="00F83DE6" w:rsidRDefault="006022BE" w:rsidP="001477F9">
            <w:pPr>
              <w:rPr>
                <w:b/>
                <w:bCs/>
                <w:color w:val="000000"/>
                <w:sz w:val="18"/>
                <w:szCs w:val="18"/>
              </w:rPr>
            </w:pPr>
            <w:r w:rsidRPr="00F83DE6">
              <w:rPr>
                <w:b/>
                <w:bCs/>
                <w:color w:val="000000"/>
                <w:sz w:val="18"/>
                <w:szCs w:val="18"/>
              </w:rPr>
              <w:t>Distribuzione di frequenza:</w:t>
            </w:r>
            <w:r w:rsidRPr="00F83DE6">
              <w:rPr>
                <w:color w:val="000000"/>
                <w:sz w:val="18"/>
                <w:szCs w:val="18"/>
              </w:rPr>
              <w:br/>
            </w:r>
          </w:p>
          <w:p w:rsidR="006022BE" w:rsidRPr="00F83DE6" w:rsidRDefault="006022BE" w:rsidP="001477F9">
            <w:pPr>
              <w:rPr>
                <w:color w:val="000000"/>
                <w:sz w:val="18"/>
                <w:szCs w:val="18"/>
              </w:rPr>
            </w:pPr>
            <w:r w:rsidRPr="00F83DE6">
              <w:rPr>
                <w:b/>
                <w:bCs/>
                <w:color w:val="000000"/>
                <w:sz w:val="18"/>
                <w:szCs w:val="18"/>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6022BE"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6022BE"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b/>
                      <w:bCs/>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5"/>
                      <w:szCs w:val="15"/>
                    </w:rPr>
                    <w:t>6%:26%</w:t>
                  </w:r>
                </w:p>
              </w:tc>
            </w:tr>
            <w:tr w:rsidR="006022BE"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b/>
                      <w:bCs/>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5"/>
                      <w:szCs w:val="15"/>
                    </w:rPr>
                    <w:t>17%:43%</w:t>
                  </w:r>
                </w:p>
              </w:tc>
            </w:tr>
            <w:tr w:rsidR="006022BE"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b/>
                      <w:bCs/>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5"/>
                      <w:szCs w:val="15"/>
                    </w:rPr>
                    <w:t>21%:47%</w:t>
                  </w:r>
                </w:p>
              </w:tc>
            </w:tr>
            <w:tr w:rsidR="006022BE"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b/>
                      <w:bCs/>
                      <w:sz w:val="18"/>
                      <w:szCs w:val="18"/>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5"/>
                      <w:szCs w:val="15"/>
                    </w:rPr>
                    <w:t>9%:31%</w:t>
                  </w:r>
                </w:p>
              </w:tc>
            </w:tr>
          </w:tbl>
          <w:p w:rsidR="006022BE" w:rsidRPr="00F83DE6" w:rsidRDefault="006022BE"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50</w:t>
            </w:r>
            <w:r w:rsidRPr="00F83DE6">
              <w:rPr>
                <w:color w:val="000000"/>
                <w:sz w:val="18"/>
                <w:szCs w:val="18"/>
              </w:rPr>
              <w:br/>
              <w:t>Indici di tendenza centrale:</w:t>
            </w:r>
            <w:r w:rsidRPr="00F83DE6">
              <w:rPr>
                <w:color w:val="000000"/>
                <w:sz w:val="18"/>
                <w:szCs w:val="18"/>
              </w:rPr>
              <w:br/>
              <w:t>  Moda = 18</w:t>
            </w:r>
            <w:r w:rsidRPr="00F83DE6">
              <w:rPr>
                <w:color w:val="000000"/>
                <w:sz w:val="18"/>
                <w:szCs w:val="18"/>
              </w:rPr>
              <w:br/>
              <w:t>  Mediana = 18</w:t>
            </w:r>
            <w:r w:rsidRPr="00F83DE6">
              <w:rPr>
                <w:color w:val="000000"/>
                <w:sz w:val="18"/>
                <w:szCs w:val="18"/>
              </w:rPr>
              <w:br/>
              <w:t>  Media = 17.58</w:t>
            </w:r>
            <w:r w:rsidRPr="00F83DE6">
              <w:rPr>
                <w:color w:val="000000"/>
                <w:sz w:val="18"/>
                <w:szCs w:val="18"/>
              </w:rPr>
              <w:br/>
              <w:t>Indici di dispersione:</w:t>
            </w:r>
            <w:r w:rsidRPr="00F83DE6">
              <w:rPr>
                <w:color w:val="000000"/>
                <w:sz w:val="18"/>
                <w:szCs w:val="18"/>
              </w:rPr>
              <w:br/>
              <w:t>  Squilibrio = 0.27</w:t>
            </w:r>
            <w:r w:rsidRPr="00F83DE6">
              <w:rPr>
                <w:color w:val="000000"/>
                <w:sz w:val="18"/>
                <w:szCs w:val="18"/>
              </w:rPr>
              <w:br/>
              <w:t>  Campo di variazione = 3</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1</w:t>
            </w:r>
            <w:r w:rsidRPr="00F83DE6">
              <w:rPr>
                <w:color w:val="000000"/>
                <w:sz w:val="18"/>
                <w:szCs w:val="18"/>
              </w:rPr>
              <w:br/>
              <w:t>  Scarto tipo = 0.98</w:t>
            </w:r>
            <w:r w:rsidRPr="00F83DE6">
              <w:rPr>
                <w:color w:val="000000"/>
                <w:sz w:val="18"/>
                <w:szCs w:val="18"/>
              </w:rPr>
              <w:br/>
              <w:t>Indici di forma:</w:t>
            </w:r>
            <w:r w:rsidRPr="00F83DE6">
              <w:rPr>
                <w:color w:val="000000"/>
                <w:sz w:val="18"/>
                <w:szCs w:val="18"/>
              </w:rPr>
              <w:br/>
              <w:t>  Asimmetria = -0.1</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-1</w:t>
            </w:r>
          </w:p>
          <w:p w:rsidR="006022BE" w:rsidRPr="00F83DE6" w:rsidRDefault="006022BE"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300"/>
            </w:tblGrid>
            <w:tr w:rsidR="006022BE"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6022BE"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da 17.31 a 17.85</w:t>
                  </w:r>
                </w:p>
              </w:tc>
            </w:tr>
            <w:tr w:rsidR="006022BE"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6022BE" w:rsidRPr="00F83DE6" w:rsidRDefault="006022BE" w:rsidP="001477F9">
                  <w:pPr>
                    <w:rPr>
                      <w:sz w:val="18"/>
                      <w:szCs w:val="18"/>
                    </w:rPr>
                  </w:pPr>
                  <w:r w:rsidRPr="00F83DE6">
                    <w:rPr>
                      <w:sz w:val="18"/>
                      <w:szCs w:val="18"/>
                    </w:rPr>
                    <w:t>da 0.83 a 1.26</w:t>
                  </w:r>
                </w:p>
              </w:tc>
            </w:tr>
          </w:tbl>
          <w:p w:rsidR="006022BE" w:rsidRPr="00F83DE6" w:rsidRDefault="006022BE"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0.338</w:t>
            </w:r>
          </w:p>
        </w:tc>
        <w:tc>
          <w:tcPr>
            <w:tcW w:w="4500" w:type="dxa"/>
            <w:hideMark/>
          </w:tcPr>
          <w:p w:rsidR="006022BE" w:rsidRPr="00F83DE6" w:rsidRDefault="006022BE" w:rsidP="001477F9">
            <w:pPr>
              <w:spacing w:before="100" w:beforeAutospacing="1" w:after="100" w:afterAutospacing="1"/>
              <w:jc w:val="right"/>
              <w:rPr>
                <w:color w:val="000000"/>
                <w:sz w:val="18"/>
                <w:szCs w:val="18"/>
              </w:rPr>
            </w:pPr>
            <w:r w:rsidRPr="00F83DE6">
              <w:rPr>
                <w:color w:val="000000"/>
                <w:sz w:val="18"/>
                <w:szCs w:val="18"/>
              </w:rPr>
              <w:t> </w:t>
            </w:r>
          </w:p>
          <w:tbl>
            <w:tblPr>
              <w:tblW w:w="0" w:type="auto"/>
              <w:jc w:val="right"/>
              <w:tblCellSpacing w:w="15" w:type="dxa"/>
              <w:tblCellMar>
                <w:left w:w="0" w:type="dxa"/>
                <w:right w:w="0" w:type="dxa"/>
              </w:tblCellMar>
              <w:tblLook w:val="04A0"/>
            </w:tblPr>
            <w:tblGrid>
              <w:gridCol w:w="420"/>
              <w:gridCol w:w="405"/>
              <w:gridCol w:w="405"/>
              <w:gridCol w:w="420"/>
            </w:tblGrid>
            <w:tr w:rsidR="006022BE"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6022BE" w:rsidRPr="00F83DE6">
                    <w:trPr>
                      <w:tblCellSpacing w:w="0" w:type="dxa"/>
                      <w:jc w:val="center"/>
                    </w:trPr>
                    <w:tc>
                      <w:tcPr>
                        <w:tcW w:w="0" w:type="auto"/>
                        <w:vAlign w:val="bottom"/>
                        <w:hideMark/>
                      </w:tcPr>
                      <w:p w:rsidR="006022BE" w:rsidRPr="00F83DE6" w:rsidRDefault="006022BE" w:rsidP="001477F9">
                        <w:pPr>
                          <w:jc w:val="center"/>
                          <w:rPr>
                            <w:sz w:val="18"/>
                            <w:szCs w:val="18"/>
                          </w:rPr>
                        </w:pPr>
                        <w:r w:rsidRPr="00F83DE6">
                          <w:rPr>
                            <w:sz w:val="18"/>
                            <w:szCs w:val="18"/>
                          </w:rPr>
                          <w:t>16%</w:t>
                        </w:r>
                      </w:p>
                    </w:tc>
                  </w:tr>
                  <w:tr w:rsidR="006022BE" w:rsidRPr="00F83DE6">
                    <w:trPr>
                      <w:trHeight w:val="240"/>
                      <w:tblCellSpacing w:w="0" w:type="dxa"/>
                      <w:jc w:val="center"/>
                    </w:trPr>
                    <w:tc>
                      <w:tcPr>
                        <w:tcW w:w="0" w:type="auto"/>
                        <w:shd w:val="clear" w:color="auto" w:fill="C0D0C0"/>
                        <w:vAlign w:val="bottom"/>
                        <w:hideMark/>
                      </w:tcPr>
                      <w:p w:rsidR="006022BE" w:rsidRPr="00F83DE6" w:rsidRDefault="006022BE" w:rsidP="001477F9">
                        <w:pPr>
                          <w:jc w:val="center"/>
                          <w:rPr>
                            <w:sz w:val="18"/>
                            <w:szCs w:val="18"/>
                          </w:rPr>
                        </w:pPr>
                      </w:p>
                    </w:tc>
                  </w:tr>
                </w:tbl>
                <w:p w:rsidR="006022BE" w:rsidRPr="00F83DE6" w:rsidRDefault="006022BE"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022BE" w:rsidRPr="00F83DE6">
                    <w:trPr>
                      <w:tblCellSpacing w:w="0" w:type="dxa"/>
                      <w:jc w:val="center"/>
                    </w:trPr>
                    <w:tc>
                      <w:tcPr>
                        <w:tcW w:w="0" w:type="auto"/>
                        <w:vAlign w:val="bottom"/>
                        <w:hideMark/>
                      </w:tcPr>
                      <w:p w:rsidR="006022BE" w:rsidRPr="00F83DE6" w:rsidRDefault="006022BE" w:rsidP="001477F9">
                        <w:pPr>
                          <w:jc w:val="center"/>
                          <w:rPr>
                            <w:sz w:val="18"/>
                            <w:szCs w:val="18"/>
                          </w:rPr>
                        </w:pPr>
                        <w:r w:rsidRPr="00F83DE6">
                          <w:rPr>
                            <w:sz w:val="18"/>
                            <w:szCs w:val="18"/>
                          </w:rPr>
                          <w:t>30%</w:t>
                        </w:r>
                      </w:p>
                    </w:tc>
                  </w:tr>
                  <w:tr w:rsidR="006022BE" w:rsidRPr="00F83DE6">
                    <w:trPr>
                      <w:trHeight w:val="450"/>
                      <w:tblCellSpacing w:w="0" w:type="dxa"/>
                      <w:jc w:val="center"/>
                    </w:trPr>
                    <w:tc>
                      <w:tcPr>
                        <w:tcW w:w="0" w:type="auto"/>
                        <w:shd w:val="clear" w:color="auto" w:fill="C0D0C0"/>
                        <w:vAlign w:val="bottom"/>
                        <w:hideMark/>
                      </w:tcPr>
                      <w:p w:rsidR="006022BE" w:rsidRPr="00F83DE6" w:rsidRDefault="006022BE" w:rsidP="001477F9">
                        <w:pPr>
                          <w:jc w:val="center"/>
                          <w:rPr>
                            <w:sz w:val="18"/>
                            <w:szCs w:val="18"/>
                          </w:rPr>
                        </w:pPr>
                      </w:p>
                    </w:tc>
                  </w:tr>
                </w:tbl>
                <w:p w:rsidR="006022BE" w:rsidRPr="00F83DE6" w:rsidRDefault="006022BE"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022BE" w:rsidRPr="00F83DE6">
                    <w:trPr>
                      <w:tblCellSpacing w:w="0" w:type="dxa"/>
                      <w:jc w:val="center"/>
                    </w:trPr>
                    <w:tc>
                      <w:tcPr>
                        <w:tcW w:w="0" w:type="auto"/>
                        <w:vAlign w:val="bottom"/>
                        <w:hideMark/>
                      </w:tcPr>
                      <w:p w:rsidR="006022BE" w:rsidRPr="00F83DE6" w:rsidRDefault="006022BE" w:rsidP="001477F9">
                        <w:pPr>
                          <w:jc w:val="center"/>
                          <w:rPr>
                            <w:sz w:val="18"/>
                            <w:szCs w:val="18"/>
                          </w:rPr>
                        </w:pPr>
                        <w:r w:rsidRPr="00F83DE6">
                          <w:rPr>
                            <w:sz w:val="18"/>
                            <w:szCs w:val="18"/>
                          </w:rPr>
                          <w:t>34%</w:t>
                        </w:r>
                      </w:p>
                    </w:tc>
                  </w:tr>
                  <w:tr w:rsidR="006022BE" w:rsidRPr="00F83DE6">
                    <w:trPr>
                      <w:trHeight w:val="510"/>
                      <w:tblCellSpacing w:w="0" w:type="dxa"/>
                      <w:jc w:val="center"/>
                    </w:trPr>
                    <w:tc>
                      <w:tcPr>
                        <w:tcW w:w="0" w:type="auto"/>
                        <w:shd w:val="clear" w:color="auto" w:fill="C0D0C0"/>
                        <w:vAlign w:val="bottom"/>
                        <w:hideMark/>
                      </w:tcPr>
                      <w:p w:rsidR="006022BE" w:rsidRPr="00F83DE6" w:rsidRDefault="006022BE" w:rsidP="001477F9">
                        <w:pPr>
                          <w:jc w:val="center"/>
                          <w:rPr>
                            <w:sz w:val="18"/>
                            <w:szCs w:val="18"/>
                          </w:rPr>
                        </w:pPr>
                      </w:p>
                    </w:tc>
                  </w:tr>
                </w:tbl>
                <w:p w:rsidR="006022BE" w:rsidRPr="00F83DE6" w:rsidRDefault="006022BE"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6022BE" w:rsidRPr="00F83DE6">
                    <w:trPr>
                      <w:tblCellSpacing w:w="0" w:type="dxa"/>
                      <w:jc w:val="center"/>
                    </w:trPr>
                    <w:tc>
                      <w:tcPr>
                        <w:tcW w:w="0" w:type="auto"/>
                        <w:vAlign w:val="bottom"/>
                        <w:hideMark/>
                      </w:tcPr>
                      <w:p w:rsidR="006022BE" w:rsidRPr="00F83DE6" w:rsidRDefault="006022BE" w:rsidP="001477F9">
                        <w:pPr>
                          <w:jc w:val="center"/>
                          <w:rPr>
                            <w:sz w:val="18"/>
                            <w:szCs w:val="18"/>
                          </w:rPr>
                        </w:pPr>
                        <w:r w:rsidRPr="00F83DE6">
                          <w:rPr>
                            <w:sz w:val="18"/>
                            <w:szCs w:val="18"/>
                          </w:rPr>
                          <w:t>20%</w:t>
                        </w:r>
                      </w:p>
                    </w:tc>
                  </w:tr>
                  <w:tr w:rsidR="006022BE" w:rsidRPr="00F83DE6">
                    <w:trPr>
                      <w:trHeight w:val="300"/>
                      <w:tblCellSpacing w:w="0" w:type="dxa"/>
                      <w:jc w:val="center"/>
                    </w:trPr>
                    <w:tc>
                      <w:tcPr>
                        <w:tcW w:w="0" w:type="auto"/>
                        <w:shd w:val="clear" w:color="auto" w:fill="C0D0C0"/>
                        <w:vAlign w:val="bottom"/>
                        <w:hideMark/>
                      </w:tcPr>
                      <w:p w:rsidR="006022BE" w:rsidRPr="00F83DE6" w:rsidRDefault="006022BE" w:rsidP="001477F9">
                        <w:pPr>
                          <w:jc w:val="center"/>
                          <w:rPr>
                            <w:sz w:val="18"/>
                            <w:szCs w:val="18"/>
                          </w:rPr>
                        </w:pPr>
                      </w:p>
                    </w:tc>
                  </w:tr>
                </w:tbl>
                <w:p w:rsidR="006022BE" w:rsidRPr="00F83DE6" w:rsidRDefault="006022BE" w:rsidP="001477F9">
                  <w:pPr>
                    <w:jc w:val="center"/>
                    <w:rPr>
                      <w:sz w:val="18"/>
                      <w:szCs w:val="18"/>
                    </w:rPr>
                  </w:pPr>
                </w:p>
              </w:tc>
            </w:tr>
            <w:tr w:rsidR="006022BE" w:rsidRPr="00F83DE6">
              <w:trPr>
                <w:tblCellSpacing w:w="15" w:type="dxa"/>
                <w:jc w:val="right"/>
              </w:trPr>
              <w:tc>
                <w:tcPr>
                  <w:tcW w:w="0" w:type="auto"/>
                  <w:shd w:val="clear" w:color="auto" w:fill="E0E0E0"/>
                  <w:vAlign w:val="center"/>
                  <w:hideMark/>
                </w:tcPr>
                <w:p w:rsidR="006022BE" w:rsidRPr="00F83DE6" w:rsidRDefault="006022BE" w:rsidP="001477F9">
                  <w:pPr>
                    <w:jc w:val="center"/>
                    <w:rPr>
                      <w:sz w:val="18"/>
                      <w:szCs w:val="18"/>
                    </w:rPr>
                  </w:pPr>
                  <w:r w:rsidRPr="00F83DE6">
                    <w:rPr>
                      <w:sz w:val="18"/>
                      <w:szCs w:val="18"/>
                    </w:rPr>
                    <w:t>8</w:t>
                  </w:r>
                </w:p>
              </w:tc>
              <w:tc>
                <w:tcPr>
                  <w:tcW w:w="0" w:type="auto"/>
                  <w:shd w:val="clear" w:color="auto" w:fill="E0E0E0"/>
                  <w:vAlign w:val="center"/>
                  <w:hideMark/>
                </w:tcPr>
                <w:p w:rsidR="006022BE" w:rsidRPr="00F83DE6" w:rsidRDefault="006022BE" w:rsidP="001477F9">
                  <w:pPr>
                    <w:jc w:val="center"/>
                    <w:rPr>
                      <w:sz w:val="18"/>
                      <w:szCs w:val="18"/>
                    </w:rPr>
                  </w:pPr>
                  <w:r w:rsidRPr="00F83DE6">
                    <w:rPr>
                      <w:sz w:val="18"/>
                      <w:szCs w:val="18"/>
                    </w:rPr>
                    <w:t>15</w:t>
                  </w:r>
                </w:p>
              </w:tc>
              <w:tc>
                <w:tcPr>
                  <w:tcW w:w="0" w:type="auto"/>
                  <w:shd w:val="clear" w:color="auto" w:fill="E0E0E0"/>
                  <w:vAlign w:val="center"/>
                  <w:hideMark/>
                </w:tcPr>
                <w:p w:rsidR="006022BE" w:rsidRPr="00F83DE6" w:rsidRDefault="006022BE" w:rsidP="001477F9">
                  <w:pPr>
                    <w:jc w:val="center"/>
                    <w:rPr>
                      <w:sz w:val="18"/>
                      <w:szCs w:val="18"/>
                    </w:rPr>
                  </w:pPr>
                  <w:r w:rsidRPr="00F83DE6">
                    <w:rPr>
                      <w:sz w:val="18"/>
                      <w:szCs w:val="18"/>
                    </w:rPr>
                    <w:t>17</w:t>
                  </w:r>
                </w:p>
              </w:tc>
              <w:tc>
                <w:tcPr>
                  <w:tcW w:w="0" w:type="auto"/>
                  <w:shd w:val="clear" w:color="auto" w:fill="E0E0E0"/>
                  <w:vAlign w:val="center"/>
                  <w:hideMark/>
                </w:tcPr>
                <w:p w:rsidR="006022BE" w:rsidRPr="00F83DE6" w:rsidRDefault="006022BE" w:rsidP="001477F9">
                  <w:pPr>
                    <w:jc w:val="center"/>
                    <w:rPr>
                      <w:sz w:val="18"/>
                      <w:szCs w:val="18"/>
                    </w:rPr>
                  </w:pPr>
                  <w:r w:rsidRPr="00F83DE6">
                    <w:rPr>
                      <w:sz w:val="18"/>
                      <w:szCs w:val="18"/>
                    </w:rPr>
                    <w:t>10</w:t>
                  </w:r>
                </w:p>
              </w:tc>
            </w:tr>
            <w:tr w:rsidR="006022BE" w:rsidRPr="00F83DE6">
              <w:trPr>
                <w:tblCellSpacing w:w="15" w:type="dxa"/>
                <w:jc w:val="right"/>
              </w:trPr>
              <w:tc>
                <w:tcPr>
                  <w:tcW w:w="0" w:type="auto"/>
                  <w:shd w:val="clear" w:color="auto" w:fill="E0E0E0"/>
                  <w:vAlign w:val="center"/>
                  <w:hideMark/>
                </w:tcPr>
                <w:p w:rsidR="006022BE" w:rsidRPr="00F83DE6" w:rsidRDefault="006022BE" w:rsidP="001477F9">
                  <w:pPr>
                    <w:jc w:val="center"/>
                    <w:rPr>
                      <w:sz w:val="18"/>
                      <w:szCs w:val="18"/>
                    </w:rPr>
                  </w:pPr>
                  <w:r w:rsidRPr="00F83DE6">
                    <w:rPr>
                      <w:sz w:val="18"/>
                      <w:szCs w:val="18"/>
                    </w:rPr>
                    <w:t>16</w:t>
                  </w:r>
                </w:p>
              </w:tc>
              <w:tc>
                <w:tcPr>
                  <w:tcW w:w="0" w:type="auto"/>
                  <w:shd w:val="clear" w:color="auto" w:fill="E0E0E0"/>
                  <w:vAlign w:val="center"/>
                  <w:hideMark/>
                </w:tcPr>
                <w:p w:rsidR="006022BE" w:rsidRPr="00F83DE6" w:rsidRDefault="006022BE" w:rsidP="001477F9">
                  <w:pPr>
                    <w:jc w:val="center"/>
                    <w:rPr>
                      <w:sz w:val="18"/>
                      <w:szCs w:val="18"/>
                    </w:rPr>
                  </w:pPr>
                  <w:r w:rsidRPr="00F83DE6">
                    <w:rPr>
                      <w:sz w:val="18"/>
                      <w:szCs w:val="18"/>
                    </w:rPr>
                    <w:t>17</w:t>
                  </w:r>
                </w:p>
              </w:tc>
              <w:tc>
                <w:tcPr>
                  <w:tcW w:w="0" w:type="auto"/>
                  <w:shd w:val="clear" w:color="auto" w:fill="E0E0E0"/>
                  <w:vAlign w:val="center"/>
                  <w:hideMark/>
                </w:tcPr>
                <w:p w:rsidR="006022BE" w:rsidRPr="00F83DE6" w:rsidRDefault="006022BE" w:rsidP="001477F9">
                  <w:pPr>
                    <w:jc w:val="center"/>
                    <w:rPr>
                      <w:sz w:val="18"/>
                      <w:szCs w:val="18"/>
                    </w:rPr>
                  </w:pPr>
                  <w:r w:rsidRPr="00F83DE6">
                    <w:rPr>
                      <w:sz w:val="18"/>
                      <w:szCs w:val="18"/>
                    </w:rPr>
                    <w:t>18</w:t>
                  </w:r>
                </w:p>
              </w:tc>
              <w:tc>
                <w:tcPr>
                  <w:tcW w:w="0" w:type="auto"/>
                  <w:shd w:val="clear" w:color="auto" w:fill="E0E0E0"/>
                  <w:vAlign w:val="center"/>
                  <w:hideMark/>
                </w:tcPr>
                <w:p w:rsidR="006022BE" w:rsidRPr="00F83DE6" w:rsidRDefault="006022BE" w:rsidP="001477F9">
                  <w:pPr>
                    <w:jc w:val="center"/>
                    <w:rPr>
                      <w:sz w:val="18"/>
                      <w:szCs w:val="18"/>
                    </w:rPr>
                  </w:pPr>
                  <w:r w:rsidRPr="00F83DE6">
                    <w:rPr>
                      <w:sz w:val="18"/>
                      <w:szCs w:val="18"/>
                    </w:rPr>
                    <w:t>19</w:t>
                  </w:r>
                </w:p>
              </w:tc>
            </w:tr>
          </w:tbl>
          <w:p w:rsidR="006022BE" w:rsidRPr="00F83DE6" w:rsidRDefault="006022BE" w:rsidP="001477F9">
            <w:pPr>
              <w:jc w:val="right"/>
              <w:rPr>
                <w:color w:val="000000"/>
                <w:sz w:val="18"/>
                <w:szCs w:val="18"/>
              </w:rPr>
            </w:pPr>
          </w:p>
        </w:tc>
        <w:tc>
          <w:tcPr>
            <w:tcW w:w="150" w:type="dxa"/>
            <w:vAlign w:val="center"/>
            <w:hideMark/>
          </w:tcPr>
          <w:p w:rsidR="006022BE" w:rsidRPr="00F83DE6" w:rsidRDefault="006022BE" w:rsidP="001477F9">
            <w:pPr>
              <w:jc w:val="both"/>
              <w:rPr>
                <w:color w:val="000000"/>
                <w:sz w:val="18"/>
                <w:szCs w:val="18"/>
              </w:rPr>
            </w:pPr>
            <w:r w:rsidRPr="00F83DE6">
              <w:rPr>
                <w:color w:val="000000"/>
                <w:sz w:val="18"/>
                <w:szCs w:val="18"/>
              </w:rPr>
              <w:t> </w:t>
            </w:r>
          </w:p>
        </w:tc>
        <w:tc>
          <w:tcPr>
            <w:tcW w:w="0" w:type="auto"/>
            <w:hideMark/>
          </w:tcPr>
          <w:p w:rsidR="006022BE" w:rsidRPr="00F83DE6" w:rsidRDefault="006022BE"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565"/>
            </w:tblGrid>
            <w:tr w:rsidR="006022BE"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5"/>
                  </w:tblGrid>
                  <w:tr w:rsidR="006022BE"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310"/>
                        </w:tblGrid>
                        <w:tr w:rsidR="006022BE" w:rsidRPr="00F83DE6">
                          <w:trPr>
                            <w:tblCellSpacing w:w="30" w:type="dxa"/>
                          </w:trPr>
                          <w:tc>
                            <w:tcPr>
                              <w:tcW w:w="0" w:type="auto"/>
                              <w:shd w:val="clear" w:color="auto" w:fill="C0D0C0"/>
                              <w:noWrap/>
                              <w:vAlign w:val="center"/>
                              <w:hideMark/>
                            </w:tcPr>
                            <w:p w:rsidR="006022BE" w:rsidRPr="00F83DE6" w:rsidRDefault="006022BE" w:rsidP="001477F9">
                              <w:pPr>
                                <w:rPr>
                                  <w:sz w:val="18"/>
                                  <w:szCs w:val="18"/>
                                </w:rPr>
                              </w:pPr>
                              <w:r w:rsidRPr="00F83DE6">
                                <w:rPr>
                                  <w:sz w:val="18"/>
                                  <w:szCs w:val="18"/>
                                </w:rPr>
                                <w:t>   </w:t>
                              </w:r>
                            </w:p>
                          </w:tc>
                          <w:tc>
                            <w:tcPr>
                              <w:tcW w:w="0" w:type="auto"/>
                              <w:noWrap/>
                              <w:vAlign w:val="center"/>
                              <w:hideMark/>
                            </w:tcPr>
                            <w:p w:rsidR="006022BE" w:rsidRPr="00F83DE6" w:rsidRDefault="006022BE" w:rsidP="001477F9">
                              <w:pPr>
                                <w:rPr>
                                  <w:sz w:val="18"/>
                                  <w:szCs w:val="18"/>
                                </w:rPr>
                              </w:pPr>
                              <w:r w:rsidRPr="00F83DE6">
                                <w:rPr>
                                  <w:sz w:val="18"/>
                                  <w:szCs w:val="18"/>
                                </w:rPr>
                                <w:t>V1</w:t>
                              </w:r>
                            </w:p>
                          </w:tc>
                        </w:tr>
                      </w:tbl>
                      <w:p w:rsidR="006022BE" w:rsidRPr="00F83DE6" w:rsidRDefault="006022BE" w:rsidP="001477F9">
                        <w:pPr>
                          <w:rPr>
                            <w:sz w:val="18"/>
                            <w:szCs w:val="18"/>
                          </w:rPr>
                        </w:pPr>
                      </w:p>
                    </w:tc>
                  </w:tr>
                </w:tbl>
                <w:p w:rsidR="006022BE" w:rsidRPr="00F83DE6" w:rsidRDefault="006022BE" w:rsidP="001477F9">
                  <w:pPr>
                    <w:rPr>
                      <w:sz w:val="18"/>
                      <w:szCs w:val="18"/>
                    </w:rPr>
                  </w:pPr>
                </w:p>
              </w:tc>
            </w:tr>
          </w:tbl>
          <w:p w:rsidR="006022BE" w:rsidRPr="00F83DE6" w:rsidRDefault="006022BE" w:rsidP="001477F9">
            <w:pPr>
              <w:jc w:val="both"/>
              <w:rPr>
                <w:color w:val="000000"/>
                <w:sz w:val="18"/>
                <w:szCs w:val="18"/>
              </w:rPr>
            </w:pPr>
          </w:p>
        </w:tc>
      </w:tr>
    </w:tbl>
    <w:p w:rsidR="00F24B40" w:rsidRPr="00F83DE6" w:rsidRDefault="00F24B40" w:rsidP="001477F9"/>
    <w:p w:rsidR="006022BE" w:rsidRPr="00F83DE6" w:rsidRDefault="006022BE" w:rsidP="001477F9"/>
    <w:p w:rsidR="001F033A" w:rsidRPr="00F83DE6" w:rsidRDefault="001F033A"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718"/>
        <w:gridCol w:w="122"/>
        <w:gridCol w:w="640"/>
      </w:tblGrid>
      <w:tr w:rsidR="00FA5329" w:rsidRPr="00F83DE6" w:rsidTr="00FA5329">
        <w:trPr>
          <w:tblCellSpacing w:w="15" w:type="dxa"/>
        </w:trPr>
        <w:tc>
          <w:tcPr>
            <w:tcW w:w="0" w:type="auto"/>
            <w:hideMark/>
          </w:tcPr>
          <w:p w:rsidR="00FA5329" w:rsidRPr="00F83DE6" w:rsidRDefault="00FA5329"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54%:80%</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lastRenderedPageBreak/>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20%:46%</w:t>
                  </w:r>
                </w:p>
              </w:tc>
            </w:tr>
          </w:tbl>
          <w:p w:rsidR="00FA5329" w:rsidRPr="00F83DE6" w:rsidRDefault="00FA5329"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49</w:t>
            </w:r>
            <w:r w:rsidRPr="00F83DE6">
              <w:rPr>
                <w:color w:val="000000"/>
                <w:sz w:val="18"/>
                <w:szCs w:val="18"/>
              </w:rPr>
              <w:br/>
              <w:t>Indici di tendenza centrale:</w:t>
            </w:r>
            <w:r w:rsidRPr="00F83DE6">
              <w:rPr>
                <w:color w:val="000000"/>
                <w:sz w:val="18"/>
                <w:szCs w:val="18"/>
              </w:rPr>
              <w:br/>
              <w:t>  Moda = F</w:t>
            </w:r>
            <w:r w:rsidRPr="00F83DE6">
              <w:rPr>
                <w:color w:val="000000"/>
                <w:sz w:val="18"/>
                <w:szCs w:val="18"/>
              </w:rPr>
              <w:br/>
              <w:t>  Mediana = F</w:t>
            </w:r>
            <w:r w:rsidRPr="00F83DE6">
              <w:rPr>
                <w:color w:val="000000"/>
                <w:sz w:val="18"/>
                <w:szCs w:val="18"/>
              </w:rPr>
              <w:br/>
              <w:t>Indici di dispersione:</w:t>
            </w:r>
            <w:r w:rsidRPr="00F83DE6">
              <w:rPr>
                <w:color w:val="000000"/>
                <w:sz w:val="18"/>
                <w:szCs w:val="18"/>
              </w:rPr>
              <w:br/>
              <w:t>  Squilibrio = 0.56</w:t>
            </w:r>
          </w:p>
        </w:tc>
        <w:tc>
          <w:tcPr>
            <w:tcW w:w="4500" w:type="dxa"/>
            <w:hideMark/>
          </w:tcPr>
          <w:p w:rsidR="00FA5329" w:rsidRPr="00F83DE6" w:rsidRDefault="00FA5329" w:rsidP="001477F9">
            <w:pPr>
              <w:spacing w:before="100" w:beforeAutospacing="1" w:after="100" w:afterAutospacing="1"/>
              <w:jc w:val="right"/>
              <w:rPr>
                <w:color w:val="000000"/>
                <w:sz w:val="18"/>
                <w:szCs w:val="18"/>
              </w:rPr>
            </w:pPr>
            <w:r w:rsidRPr="00F83DE6">
              <w:rPr>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20"/>
            </w:tblGrid>
            <w:tr w:rsidR="00FA5329"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67%</w:t>
                        </w:r>
                      </w:p>
                    </w:tc>
                  </w:tr>
                  <w:tr w:rsidR="00FA5329" w:rsidRPr="00F83DE6">
                    <w:trPr>
                      <w:trHeight w:val="1005"/>
                      <w:tblCellSpacing w:w="0" w:type="dxa"/>
                      <w:jc w:val="center"/>
                    </w:trPr>
                    <w:tc>
                      <w:tcPr>
                        <w:tcW w:w="0" w:type="auto"/>
                        <w:shd w:val="clear" w:color="auto" w:fill="C0D0C0"/>
                        <w:vAlign w:val="bottom"/>
                        <w:hideMark/>
                      </w:tcPr>
                      <w:p w:rsidR="00FA5329" w:rsidRPr="00F83DE6" w:rsidRDefault="00FA5329" w:rsidP="001477F9">
                        <w:pPr>
                          <w:jc w:val="center"/>
                          <w:rPr>
                            <w:sz w:val="18"/>
                            <w:szCs w:val="18"/>
                          </w:rPr>
                        </w:pPr>
                      </w:p>
                    </w:tc>
                  </w:tr>
                </w:tbl>
                <w:p w:rsidR="00FA5329" w:rsidRPr="00F83DE6" w:rsidRDefault="00FA5329"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lastRenderedPageBreak/>
                          <w:t>33%</w:t>
                        </w:r>
                      </w:p>
                    </w:tc>
                  </w:tr>
                  <w:tr w:rsidR="00FA5329" w:rsidRPr="00F83DE6">
                    <w:trPr>
                      <w:trHeight w:val="495"/>
                      <w:tblCellSpacing w:w="0" w:type="dxa"/>
                      <w:jc w:val="center"/>
                    </w:trPr>
                    <w:tc>
                      <w:tcPr>
                        <w:tcW w:w="0" w:type="auto"/>
                        <w:shd w:val="clear" w:color="auto" w:fill="C0D0C0"/>
                        <w:vAlign w:val="bottom"/>
                        <w:hideMark/>
                      </w:tcPr>
                      <w:p w:rsidR="00FA5329" w:rsidRPr="00F83DE6" w:rsidRDefault="00FA5329" w:rsidP="001477F9">
                        <w:pPr>
                          <w:jc w:val="center"/>
                          <w:rPr>
                            <w:sz w:val="18"/>
                            <w:szCs w:val="18"/>
                          </w:rPr>
                        </w:pPr>
                      </w:p>
                    </w:tc>
                  </w:tr>
                </w:tbl>
                <w:p w:rsidR="00FA5329" w:rsidRPr="00F83DE6" w:rsidRDefault="00FA5329" w:rsidP="001477F9">
                  <w:pPr>
                    <w:jc w:val="center"/>
                    <w:rPr>
                      <w:sz w:val="18"/>
                      <w:szCs w:val="18"/>
                    </w:rPr>
                  </w:pPr>
                </w:p>
              </w:tc>
            </w:tr>
            <w:tr w:rsidR="00FA5329" w:rsidRPr="00F83DE6">
              <w:trPr>
                <w:tblCellSpacing w:w="15" w:type="dxa"/>
                <w:jc w:val="right"/>
              </w:trPr>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lastRenderedPageBreak/>
                    <w:t>33</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16</w:t>
                  </w:r>
                </w:p>
              </w:tc>
            </w:tr>
            <w:tr w:rsidR="00FA5329" w:rsidRPr="00F83DE6">
              <w:trPr>
                <w:tblCellSpacing w:w="15" w:type="dxa"/>
                <w:jc w:val="right"/>
              </w:trPr>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F</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M</w:t>
                  </w:r>
                </w:p>
              </w:tc>
            </w:tr>
          </w:tbl>
          <w:p w:rsidR="00FA5329" w:rsidRPr="00F83DE6" w:rsidRDefault="00FA5329" w:rsidP="001477F9">
            <w:pPr>
              <w:jc w:val="right"/>
              <w:rPr>
                <w:color w:val="000000"/>
                <w:sz w:val="18"/>
                <w:szCs w:val="18"/>
              </w:rPr>
            </w:pPr>
          </w:p>
        </w:tc>
        <w:tc>
          <w:tcPr>
            <w:tcW w:w="150" w:type="dxa"/>
            <w:vAlign w:val="center"/>
            <w:hideMark/>
          </w:tcPr>
          <w:p w:rsidR="00FA5329" w:rsidRPr="00F83DE6" w:rsidRDefault="00FA5329" w:rsidP="001477F9">
            <w:pPr>
              <w:jc w:val="both"/>
              <w:rPr>
                <w:color w:val="000000"/>
                <w:sz w:val="18"/>
                <w:szCs w:val="18"/>
              </w:rPr>
            </w:pPr>
            <w:r w:rsidRPr="00F83DE6">
              <w:rPr>
                <w:color w:val="000000"/>
                <w:sz w:val="18"/>
                <w:szCs w:val="18"/>
              </w:rPr>
              <w:lastRenderedPageBreak/>
              <w:t> </w:t>
            </w:r>
          </w:p>
        </w:tc>
        <w:tc>
          <w:tcPr>
            <w:tcW w:w="0" w:type="auto"/>
            <w:hideMark/>
          </w:tcPr>
          <w:p w:rsidR="00FA5329" w:rsidRPr="00F83DE6" w:rsidRDefault="00FA5329"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565"/>
            </w:tblGrid>
            <w:tr w:rsidR="00FA5329"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5"/>
                  </w:tblGrid>
                  <w:tr w:rsidR="00FA5329"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310"/>
                        </w:tblGrid>
                        <w:tr w:rsidR="00FA5329" w:rsidRPr="00F83DE6">
                          <w:trPr>
                            <w:tblCellSpacing w:w="30" w:type="dxa"/>
                          </w:trPr>
                          <w:tc>
                            <w:tcPr>
                              <w:tcW w:w="0" w:type="auto"/>
                              <w:shd w:val="clear" w:color="auto" w:fill="C0D0C0"/>
                              <w:noWrap/>
                              <w:vAlign w:val="center"/>
                              <w:hideMark/>
                            </w:tcPr>
                            <w:p w:rsidR="00FA5329" w:rsidRPr="00F83DE6" w:rsidRDefault="00FA5329" w:rsidP="001477F9">
                              <w:pPr>
                                <w:rPr>
                                  <w:sz w:val="18"/>
                                  <w:szCs w:val="18"/>
                                </w:rPr>
                              </w:pPr>
                              <w:r w:rsidRPr="00F83DE6">
                                <w:rPr>
                                  <w:sz w:val="18"/>
                                  <w:szCs w:val="18"/>
                                </w:rPr>
                                <w:t>   </w:t>
                              </w:r>
                            </w:p>
                          </w:tc>
                          <w:tc>
                            <w:tcPr>
                              <w:tcW w:w="0" w:type="auto"/>
                              <w:noWrap/>
                              <w:vAlign w:val="center"/>
                              <w:hideMark/>
                            </w:tcPr>
                            <w:p w:rsidR="00FA5329" w:rsidRPr="00F83DE6" w:rsidRDefault="00FA5329" w:rsidP="001477F9">
                              <w:pPr>
                                <w:rPr>
                                  <w:sz w:val="18"/>
                                  <w:szCs w:val="18"/>
                                </w:rPr>
                              </w:pPr>
                              <w:r w:rsidRPr="00F83DE6">
                                <w:rPr>
                                  <w:sz w:val="18"/>
                                  <w:szCs w:val="18"/>
                                </w:rPr>
                                <w:t>V2</w:t>
                              </w:r>
                            </w:p>
                          </w:tc>
                        </w:tr>
                      </w:tbl>
                      <w:p w:rsidR="00FA5329" w:rsidRPr="00F83DE6" w:rsidRDefault="00FA5329" w:rsidP="001477F9">
                        <w:pPr>
                          <w:rPr>
                            <w:sz w:val="18"/>
                            <w:szCs w:val="18"/>
                          </w:rPr>
                        </w:pPr>
                      </w:p>
                    </w:tc>
                  </w:tr>
                </w:tbl>
                <w:p w:rsidR="00FA5329" w:rsidRPr="00F83DE6" w:rsidRDefault="00FA5329" w:rsidP="001477F9">
                  <w:pPr>
                    <w:rPr>
                      <w:sz w:val="18"/>
                      <w:szCs w:val="18"/>
                    </w:rPr>
                  </w:pPr>
                </w:p>
              </w:tc>
            </w:tr>
          </w:tbl>
          <w:p w:rsidR="00FA5329" w:rsidRPr="00F83DE6" w:rsidRDefault="00FA5329" w:rsidP="001477F9">
            <w:pPr>
              <w:jc w:val="both"/>
              <w:rPr>
                <w:color w:val="000000"/>
                <w:sz w:val="18"/>
                <w:szCs w:val="18"/>
              </w:rPr>
            </w:pPr>
          </w:p>
        </w:tc>
      </w:tr>
    </w:tbl>
    <w:p w:rsidR="001F033A" w:rsidRPr="00F83DE6" w:rsidRDefault="001F033A" w:rsidP="001477F9">
      <w:pPr>
        <w:rPr>
          <w:b/>
          <w:i/>
          <w:sz w:val="28"/>
          <w:szCs w:val="28"/>
          <w:u w:val="single"/>
        </w:rPr>
      </w:pPr>
    </w:p>
    <w:p w:rsidR="001F033A" w:rsidRPr="00F83DE6" w:rsidRDefault="001F033A"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718"/>
        <w:gridCol w:w="122"/>
        <w:gridCol w:w="640"/>
      </w:tblGrid>
      <w:tr w:rsidR="00FA5329" w:rsidRPr="00F83DE6" w:rsidTr="00FA5329">
        <w:trPr>
          <w:tblCellSpacing w:w="15" w:type="dxa"/>
        </w:trPr>
        <w:tc>
          <w:tcPr>
            <w:tcW w:w="0" w:type="auto"/>
            <w:hideMark/>
          </w:tcPr>
          <w:p w:rsidR="00FA5329" w:rsidRPr="00F83DE6" w:rsidRDefault="00FA5329"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24%:51%</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49%:76%</w:t>
                  </w:r>
                </w:p>
              </w:tc>
            </w:tr>
          </w:tbl>
          <w:p w:rsidR="00FA5329" w:rsidRPr="00F83DE6" w:rsidRDefault="00FA5329"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48</w:t>
            </w:r>
            <w:r w:rsidRPr="00F83DE6">
              <w:rPr>
                <w:color w:val="000000"/>
                <w:sz w:val="18"/>
                <w:szCs w:val="18"/>
              </w:rPr>
              <w:br/>
              <w:t>Indici di tendenza centrale:</w:t>
            </w:r>
            <w:r w:rsidRPr="00F83DE6">
              <w:rPr>
                <w:color w:val="000000"/>
                <w:sz w:val="18"/>
                <w:szCs w:val="18"/>
              </w:rPr>
              <w:br/>
              <w:t>  Moda = 2</w:t>
            </w:r>
            <w:r w:rsidRPr="00F83DE6">
              <w:rPr>
                <w:color w:val="000000"/>
                <w:sz w:val="18"/>
                <w:szCs w:val="18"/>
              </w:rPr>
              <w:br/>
              <w:t>  Mediana = 2</w:t>
            </w:r>
            <w:r w:rsidRPr="00F83DE6">
              <w:rPr>
                <w:color w:val="000000"/>
                <w:sz w:val="18"/>
                <w:szCs w:val="18"/>
              </w:rPr>
              <w:br/>
              <w:t>  Media = 1.63</w:t>
            </w:r>
            <w:r w:rsidRPr="00F83DE6">
              <w:rPr>
                <w:color w:val="000000"/>
                <w:sz w:val="18"/>
                <w:szCs w:val="18"/>
              </w:rPr>
              <w:br/>
              <w:t>Indici di dispersione:</w:t>
            </w:r>
            <w:r w:rsidRPr="00F83DE6">
              <w:rPr>
                <w:color w:val="000000"/>
                <w:sz w:val="18"/>
                <w:szCs w:val="18"/>
              </w:rPr>
              <w:br/>
              <w:t>  Squilibrio = 0.53</w:t>
            </w:r>
            <w:r w:rsidRPr="00F83DE6">
              <w:rPr>
                <w:color w:val="000000"/>
                <w:sz w:val="18"/>
                <w:szCs w:val="18"/>
              </w:rPr>
              <w:br/>
              <w:t>  Campo di variazione = 1</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1</w:t>
            </w:r>
            <w:r w:rsidRPr="00F83DE6">
              <w:rPr>
                <w:color w:val="000000"/>
                <w:sz w:val="18"/>
                <w:szCs w:val="18"/>
              </w:rPr>
              <w:br/>
              <w:t>  Scarto tipo = 0.48</w:t>
            </w:r>
            <w:r w:rsidRPr="00F83DE6">
              <w:rPr>
                <w:color w:val="000000"/>
                <w:sz w:val="18"/>
                <w:szCs w:val="18"/>
              </w:rPr>
              <w:br/>
              <w:t>Indici di forma:</w:t>
            </w:r>
            <w:r w:rsidRPr="00F83DE6">
              <w:rPr>
                <w:color w:val="000000"/>
                <w:sz w:val="18"/>
                <w:szCs w:val="18"/>
              </w:rPr>
              <w:br/>
              <w:t>  Asimmetria = -0.52</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-1.73</w:t>
            </w:r>
          </w:p>
          <w:p w:rsidR="00FA5329" w:rsidRPr="00F83DE6" w:rsidRDefault="00FA5329"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da 1.49 a 1.76</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da 0.41 a 0.63</w:t>
                  </w:r>
                </w:p>
              </w:tc>
            </w:tr>
          </w:tbl>
          <w:p w:rsidR="00FA5329" w:rsidRPr="00F83DE6" w:rsidRDefault="00FA5329"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0.017</w:t>
            </w:r>
          </w:p>
        </w:tc>
        <w:tc>
          <w:tcPr>
            <w:tcW w:w="4500" w:type="dxa"/>
            <w:hideMark/>
          </w:tcPr>
          <w:p w:rsidR="00FA5329" w:rsidRPr="00F83DE6" w:rsidRDefault="00FA5329" w:rsidP="001477F9">
            <w:pPr>
              <w:spacing w:before="100" w:beforeAutospacing="1" w:after="100" w:afterAutospacing="1"/>
              <w:jc w:val="right"/>
              <w:rPr>
                <w:color w:val="000000"/>
                <w:sz w:val="18"/>
                <w:szCs w:val="18"/>
              </w:rPr>
            </w:pPr>
            <w:r w:rsidRPr="00F83DE6">
              <w:rPr>
                <w:color w:val="000000"/>
                <w:sz w:val="18"/>
                <w:szCs w:val="18"/>
              </w:rPr>
              <w:t> </w:t>
            </w:r>
          </w:p>
          <w:tbl>
            <w:tblPr>
              <w:tblW w:w="0" w:type="auto"/>
              <w:jc w:val="right"/>
              <w:tblCellSpacing w:w="15" w:type="dxa"/>
              <w:tblCellMar>
                <w:left w:w="0" w:type="dxa"/>
                <w:right w:w="0" w:type="dxa"/>
              </w:tblCellMar>
              <w:tblLook w:val="04A0"/>
            </w:tblPr>
            <w:tblGrid>
              <w:gridCol w:w="420"/>
              <w:gridCol w:w="420"/>
            </w:tblGrid>
            <w:tr w:rsidR="00FA5329"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38%</w:t>
                        </w:r>
                      </w:p>
                    </w:tc>
                  </w:tr>
                  <w:tr w:rsidR="00FA5329" w:rsidRPr="00F83DE6">
                    <w:trPr>
                      <w:trHeight w:val="570"/>
                      <w:tblCellSpacing w:w="0" w:type="dxa"/>
                      <w:jc w:val="center"/>
                    </w:trPr>
                    <w:tc>
                      <w:tcPr>
                        <w:tcW w:w="0" w:type="auto"/>
                        <w:shd w:val="clear" w:color="auto" w:fill="C0D0C0"/>
                        <w:vAlign w:val="bottom"/>
                        <w:hideMark/>
                      </w:tcPr>
                      <w:p w:rsidR="00FA5329" w:rsidRPr="00F83DE6" w:rsidRDefault="00FA5329" w:rsidP="001477F9">
                        <w:pPr>
                          <w:jc w:val="center"/>
                          <w:rPr>
                            <w:sz w:val="18"/>
                            <w:szCs w:val="18"/>
                          </w:rPr>
                        </w:pPr>
                      </w:p>
                    </w:tc>
                  </w:tr>
                </w:tbl>
                <w:p w:rsidR="00FA5329" w:rsidRPr="00F83DE6" w:rsidRDefault="00FA5329"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63%</w:t>
                        </w:r>
                      </w:p>
                    </w:tc>
                  </w:tr>
                  <w:tr w:rsidR="00FA5329" w:rsidRPr="00F83DE6">
                    <w:trPr>
                      <w:trHeight w:val="945"/>
                      <w:tblCellSpacing w:w="0" w:type="dxa"/>
                      <w:jc w:val="center"/>
                    </w:trPr>
                    <w:tc>
                      <w:tcPr>
                        <w:tcW w:w="0" w:type="auto"/>
                        <w:shd w:val="clear" w:color="auto" w:fill="C0D0C0"/>
                        <w:vAlign w:val="bottom"/>
                        <w:hideMark/>
                      </w:tcPr>
                      <w:p w:rsidR="00FA5329" w:rsidRPr="00F83DE6" w:rsidRDefault="00FA5329" w:rsidP="001477F9">
                        <w:pPr>
                          <w:jc w:val="center"/>
                          <w:rPr>
                            <w:sz w:val="18"/>
                            <w:szCs w:val="18"/>
                          </w:rPr>
                        </w:pPr>
                      </w:p>
                    </w:tc>
                  </w:tr>
                </w:tbl>
                <w:p w:rsidR="00FA5329" w:rsidRPr="00F83DE6" w:rsidRDefault="00FA5329" w:rsidP="001477F9">
                  <w:pPr>
                    <w:jc w:val="center"/>
                    <w:rPr>
                      <w:sz w:val="18"/>
                      <w:szCs w:val="18"/>
                    </w:rPr>
                  </w:pPr>
                </w:p>
              </w:tc>
            </w:tr>
            <w:tr w:rsidR="00FA5329" w:rsidRPr="00F83DE6">
              <w:trPr>
                <w:tblCellSpacing w:w="15" w:type="dxa"/>
                <w:jc w:val="right"/>
              </w:trPr>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18</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30</w:t>
                  </w:r>
                </w:p>
              </w:tc>
            </w:tr>
            <w:tr w:rsidR="00FA5329" w:rsidRPr="00F83DE6">
              <w:trPr>
                <w:tblCellSpacing w:w="15" w:type="dxa"/>
                <w:jc w:val="right"/>
              </w:trPr>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1</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2</w:t>
                  </w:r>
                </w:p>
              </w:tc>
            </w:tr>
          </w:tbl>
          <w:p w:rsidR="00FA5329" w:rsidRPr="00F83DE6" w:rsidRDefault="00FA5329" w:rsidP="001477F9">
            <w:pPr>
              <w:jc w:val="right"/>
              <w:rPr>
                <w:color w:val="000000"/>
                <w:sz w:val="18"/>
                <w:szCs w:val="18"/>
              </w:rPr>
            </w:pPr>
          </w:p>
        </w:tc>
        <w:tc>
          <w:tcPr>
            <w:tcW w:w="150" w:type="dxa"/>
            <w:vAlign w:val="center"/>
            <w:hideMark/>
          </w:tcPr>
          <w:p w:rsidR="00FA5329" w:rsidRPr="00F83DE6" w:rsidRDefault="00FA5329" w:rsidP="001477F9">
            <w:pPr>
              <w:jc w:val="both"/>
              <w:rPr>
                <w:color w:val="000000"/>
                <w:sz w:val="18"/>
                <w:szCs w:val="18"/>
              </w:rPr>
            </w:pPr>
            <w:r w:rsidRPr="00F83DE6">
              <w:rPr>
                <w:color w:val="000000"/>
                <w:sz w:val="18"/>
                <w:szCs w:val="18"/>
              </w:rPr>
              <w:t> </w:t>
            </w:r>
          </w:p>
        </w:tc>
        <w:tc>
          <w:tcPr>
            <w:tcW w:w="0" w:type="auto"/>
            <w:hideMark/>
          </w:tcPr>
          <w:p w:rsidR="00FA5329" w:rsidRPr="00F83DE6" w:rsidRDefault="00FA5329"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565"/>
            </w:tblGrid>
            <w:tr w:rsidR="00FA5329"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5"/>
                  </w:tblGrid>
                  <w:tr w:rsidR="00FA5329"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310"/>
                        </w:tblGrid>
                        <w:tr w:rsidR="00FA5329" w:rsidRPr="00F83DE6">
                          <w:trPr>
                            <w:tblCellSpacing w:w="30" w:type="dxa"/>
                          </w:trPr>
                          <w:tc>
                            <w:tcPr>
                              <w:tcW w:w="0" w:type="auto"/>
                              <w:shd w:val="clear" w:color="auto" w:fill="C0D0C0"/>
                              <w:noWrap/>
                              <w:vAlign w:val="center"/>
                              <w:hideMark/>
                            </w:tcPr>
                            <w:p w:rsidR="00FA5329" w:rsidRPr="00F83DE6" w:rsidRDefault="00FA5329" w:rsidP="001477F9">
                              <w:pPr>
                                <w:rPr>
                                  <w:sz w:val="18"/>
                                  <w:szCs w:val="18"/>
                                </w:rPr>
                              </w:pPr>
                              <w:r w:rsidRPr="00F83DE6">
                                <w:rPr>
                                  <w:sz w:val="18"/>
                                  <w:szCs w:val="18"/>
                                </w:rPr>
                                <w:t>   </w:t>
                              </w:r>
                            </w:p>
                          </w:tc>
                          <w:tc>
                            <w:tcPr>
                              <w:tcW w:w="0" w:type="auto"/>
                              <w:noWrap/>
                              <w:vAlign w:val="center"/>
                              <w:hideMark/>
                            </w:tcPr>
                            <w:p w:rsidR="00FA5329" w:rsidRPr="00F83DE6" w:rsidRDefault="00FA5329" w:rsidP="001477F9">
                              <w:pPr>
                                <w:rPr>
                                  <w:sz w:val="18"/>
                                  <w:szCs w:val="18"/>
                                </w:rPr>
                              </w:pPr>
                              <w:r w:rsidRPr="00F83DE6">
                                <w:rPr>
                                  <w:sz w:val="18"/>
                                  <w:szCs w:val="18"/>
                                </w:rPr>
                                <w:t>V3</w:t>
                              </w:r>
                            </w:p>
                          </w:tc>
                        </w:tr>
                      </w:tbl>
                      <w:p w:rsidR="00FA5329" w:rsidRPr="00F83DE6" w:rsidRDefault="00FA5329" w:rsidP="001477F9">
                        <w:pPr>
                          <w:rPr>
                            <w:sz w:val="18"/>
                            <w:szCs w:val="18"/>
                          </w:rPr>
                        </w:pPr>
                      </w:p>
                    </w:tc>
                  </w:tr>
                </w:tbl>
                <w:p w:rsidR="00FA5329" w:rsidRPr="00F83DE6" w:rsidRDefault="00FA5329" w:rsidP="001477F9">
                  <w:pPr>
                    <w:rPr>
                      <w:sz w:val="18"/>
                      <w:szCs w:val="18"/>
                    </w:rPr>
                  </w:pPr>
                </w:p>
              </w:tc>
            </w:tr>
          </w:tbl>
          <w:p w:rsidR="00FA5329" w:rsidRPr="00F83DE6" w:rsidRDefault="00FA5329" w:rsidP="001477F9">
            <w:pPr>
              <w:jc w:val="both"/>
              <w:rPr>
                <w:color w:val="000000"/>
                <w:sz w:val="18"/>
                <w:szCs w:val="18"/>
              </w:rPr>
            </w:pPr>
          </w:p>
        </w:tc>
      </w:tr>
    </w:tbl>
    <w:p w:rsidR="001F033A" w:rsidRPr="00F83DE6" w:rsidRDefault="001F033A" w:rsidP="001477F9">
      <w:pPr>
        <w:rPr>
          <w:b/>
          <w:i/>
          <w:sz w:val="28"/>
          <w:szCs w:val="28"/>
          <w:u w:val="single"/>
        </w:rPr>
      </w:pPr>
    </w:p>
    <w:p w:rsidR="00FA5329" w:rsidRPr="00F83DE6" w:rsidRDefault="00FA5329"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204"/>
        <w:gridCol w:w="1645"/>
        <w:gridCol w:w="120"/>
        <w:gridCol w:w="640"/>
      </w:tblGrid>
      <w:tr w:rsidR="00FA5329" w:rsidRPr="00F83DE6" w:rsidTr="00FA5329">
        <w:trPr>
          <w:tblCellSpacing w:w="15" w:type="dxa"/>
        </w:trPr>
        <w:tc>
          <w:tcPr>
            <w:tcW w:w="0" w:type="auto"/>
            <w:hideMark/>
          </w:tcPr>
          <w:p w:rsidR="00FA5329" w:rsidRPr="00F83DE6" w:rsidRDefault="00FA5329"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772"/>
            </w:tblGrid>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90%:100%</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0%:12%</w:t>
                  </w:r>
                </w:p>
              </w:tc>
            </w:tr>
          </w:tbl>
          <w:p w:rsidR="00FA5329" w:rsidRPr="00F83DE6" w:rsidRDefault="00FA5329"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49</w:t>
            </w:r>
            <w:r w:rsidRPr="00F83DE6">
              <w:rPr>
                <w:color w:val="000000"/>
                <w:sz w:val="18"/>
                <w:szCs w:val="18"/>
              </w:rPr>
              <w:br/>
              <w:t>Indici di tendenza centrale:</w:t>
            </w:r>
            <w:r w:rsidRPr="00F83DE6">
              <w:rPr>
                <w:color w:val="000000"/>
                <w:sz w:val="18"/>
                <w:szCs w:val="18"/>
              </w:rPr>
              <w:br/>
              <w:t>  Moda = 1</w:t>
            </w:r>
            <w:r w:rsidRPr="00F83DE6">
              <w:rPr>
                <w:color w:val="000000"/>
                <w:sz w:val="18"/>
                <w:szCs w:val="18"/>
              </w:rPr>
              <w:br/>
              <w:t>  Mediana = 1</w:t>
            </w:r>
            <w:r w:rsidRPr="00F83DE6">
              <w:rPr>
                <w:color w:val="000000"/>
                <w:sz w:val="18"/>
                <w:szCs w:val="18"/>
              </w:rPr>
              <w:br/>
              <w:t>  Media = 1.04</w:t>
            </w:r>
            <w:r w:rsidRPr="00F83DE6">
              <w:rPr>
                <w:color w:val="000000"/>
                <w:sz w:val="18"/>
                <w:szCs w:val="18"/>
              </w:rPr>
              <w:br/>
              <w:t>Indici di dispersione:</w:t>
            </w:r>
            <w:r w:rsidRPr="00F83DE6">
              <w:rPr>
                <w:color w:val="000000"/>
                <w:sz w:val="18"/>
                <w:szCs w:val="18"/>
              </w:rPr>
              <w:br/>
              <w:t>  Squilibrio = 0.92</w:t>
            </w:r>
            <w:r w:rsidRPr="00F83DE6">
              <w:rPr>
                <w:color w:val="000000"/>
                <w:sz w:val="18"/>
                <w:szCs w:val="18"/>
              </w:rPr>
              <w:br/>
            </w:r>
            <w:r w:rsidRPr="00F83DE6">
              <w:rPr>
                <w:color w:val="000000"/>
                <w:sz w:val="18"/>
                <w:szCs w:val="18"/>
              </w:rPr>
              <w:lastRenderedPageBreak/>
              <w:t>  Campo di variazione = 1</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0</w:t>
            </w:r>
            <w:r w:rsidRPr="00F83DE6">
              <w:rPr>
                <w:color w:val="000000"/>
                <w:sz w:val="18"/>
                <w:szCs w:val="18"/>
              </w:rPr>
              <w:br/>
              <w:t>  Scarto tipo = 0.2</w:t>
            </w:r>
            <w:r w:rsidRPr="00F83DE6">
              <w:rPr>
                <w:color w:val="000000"/>
                <w:sz w:val="18"/>
                <w:szCs w:val="18"/>
              </w:rPr>
              <w:br/>
              <w:t>Indici di forma:</w:t>
            </w:r>
            <w:r w:rsidRPr="00F83DE6">
              <w:rPr>
                <w:color w:val="000000"/>
                <w:sz w:val="18"/>
                <w:szCs w:val="18"/>
              </w:rPr>
              <w:br/>
              <w:t>  Asimmetria = 4.64</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19.54</w:t>
            </w:r>
          </w:p>
          <w:p w:rsidR="00FA5329" w:rsidRPr="00F83DE6" w:rsidRDefault="00FA5329"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da 0.99 a 1.1</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da 0.17 a 0.26</w:t>
                  </w:r>
                </w:p>
              </w:tc>
            </w:tr>
          </w:tbl>
          <w:p w:rsidR="00FA5329" w:rsidRPr="00F83DE6" w:rsidRDefault="00FA5329"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w:t>
            </w:r>
          </w:p>
        </w:tc>
        <w:tc>
          <w:tcPr>
            <w:tcW w:w="4500" w:type="dxa"/>
            <w:hideMark/>
          </w:tcPr>
          <w:p w:rsidR="00FA5329" w:rsidRPr="00F83DE6" w:rsidRDefault="00FA5329" w:rsidP="001477F9">
            <w:pPr>
              <w:spacing w:before="100" w:beforeAutospacing="1" w:after="100" w:afterAutospacing="1"/>
              <w:jc w:val="right"/>
              <w:rPr>
                <w:color w:val="000000"/>
                <w:sz w:val="18"/>
                <w:szCs w:val="18"/>
              </w:rPr>
            </w:pPr>
            <w:r w:rsidRPr="00F83DE6">
              <w:rPr>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20"/>
            </w:tblGrid>
            <w:tr w:rsidR="00FA5329"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96%</w:t>
                        </w:r>
                      </w:p>
                    </w:tc>
                  </w:tr>
                  <w:tr w:rsidR="00FA5329" w:rsidRPr="00F83DE6">
                    <w:trPr>
                      <w:trHeight w:val="1440"/>
                      <w:tblCellSpacing w:w="0" w:type="dxa"/>
                      <w:jc w:val="center"/>
                    </w:trPr>
                    <w:tc>
                      <w:tcPr>
                        <w:tcW w:w="0" w:type="auto"/>
                        <w:shd w:val="clear" w:color="auto" w:fill="C0D0C0"/>
                        <w:vAlign w:val="bottom"/>
                        <w:hideMark/>
                      </w:tcPr>
                      <w:p w:rsidR="00FA5329" w:rsidRPr="00F83DE6" w:rsidRDefault="00FA5329" w:rsidP="001477F9">
                        <w:pPr>
                          <w:jc w:val="center"/>
                          <w:rPr>
                            <w:sz w:val="18"/>
                            <w:szCs w:val="18"/>
                          </w:rPr>
                        </w:pPr>
                      </w:p>
                    </w:tc>
                  </w:tr>
                </w:tbl>
                <w:p w:rsidR="00FA5329" w:rsidRPr="00F83DE6" w:rsidRDefault="00FA5329"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4%</w:t>
                        </w:r>
                      </w:p>
                    </w:tc>
                  </w:tr>
                  <w:tr w:rsidR="00FA5329" w:rsidRPr="00F83DE6">
                    <w:trPr>
                      <w:trHeight w:val="60"/>
                      <w:tblCellSpacing w:w="0" w:type="dxa"/>
                      <w:jc w:val="center"/>
                    </w:trPr>
                    <w:tc>
                      <w:tcPr>
                        <w:tcW w:w="0" w:type="auto"/>
                        <w:shd w:val="clear" w:color="auto" w:fill="C0D0C0"/>
                        <w:vAlign w:val="bottom"/>
                        <w:hideMark/>
                      </w:tcPr>
                      <w:p w:rsidR="00FA5329" w:rsidRPr="00F83DE6" w:rsidRDefault="00FA5329" w:rsidP="001477F9">
                        <w:pPr>
                          <w:jc w:val="center"/>
                          <w:rPr>
                            <w:sz w:val="6"/>
                            <w:szCs w:val="18"/>
                          </w:rPr>
                        </w:pPr>
                      </w:p>
                    </w:tc>
                  </w:tr>
                </w:tbl>
                <w:p w:rsidR="00FA5329" w:rsidRPr="00F83DE6" w:rsidRDefault="00FA5329" w:rsidP="001477F9">
                  <w:pPr>
                    <w:jc w:val="center"/>
                    <w:rPr>
                      <w:sz w:val="18"/>
                      <w:szCs w:val="18"/>
                    </w:rPr>
                  </w:pPr>
                </w:p>
              </w:tc>
            </w:tr>
            <w:tr w:rsidR="00FA5329" w:rsidRPr="00F83DE6">
              <w:trPr>
                <w:tblCellSpacing w:w="15" w:type="dxa"/>
                <w:jc w:val="right"/>
              </w:trPr>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47</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2</w:t>
                  </w:r>
                </w:p>
              </w:tc>
            </w:tr>
            <w:tr w:rsidR="00FA5329" w:rsidRPr="00F83DE6">
              <w:trPr>
                <w:tblCellSpacing w:w="15" w:type="dxa"/>
                <w:jc w:val="right"/>
              </w:trPr>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1</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2</w:t>
                  </w:r>
                </w:p>
              </w:tc>
            </w:tr>
          </w:tbl>
          <w:p w:rsidR="00FA5329" w:rsidRPr="00F83DE6" w:rsidRDefault="00FA5329" w:rsidP="001477F9">
            <w:pPr>
              <w:jc w:val="right"/>
              <w:rPr>
                <w:color w:val="000000"/>
                <w:sz w:val="18"/>
                <w:szCs w:val="18"/>
              </w:rPr>
            </w:pPr>
          </w:p>
        </w:tc>
        <w:tc>
          <w:tcPr>
            <w:tcW w:w="150" w:type="dxa"/>
            <w:vAlign w:val="center"/>
            <w:hideMark/>
          </w:tcPr>
          <w:p w:rsidR="00FA5329" w:rsidRPr="00F83DE6" w:rsidRDefault="00FA5329" w:rsidP="001477F9">
            <w:pPr>
              <w:jc w:val="both"/>
              <w:rPr>
                <w:color w:val="000000"/>
                <w:sz w:val="18"/>
                <w:szCs w:val="18"/>
              </w:rPr>
            </w:pPr>
            <w:r w:rsidRPr="00F83DE6">
              <w:rPr>
                <w:color w:val="000000"/>
                <w:sz w:val="18"/>
                <w:szCs w:val="18"/>
              </w:rPr>
              <w:t> </w:t>
            </w:r>
          </w:p>
        </w:tc>
        <w:tc>
          <w:tcPr>
            <w:tcW w:w="0" w:type="auto"/>
            <w:hideMark/>
          </w:tcPr>
          <w:p w:rsidR="00FA5329" w:rsidRPr="00F83DE6" w:rsidRDefault="00FA5329"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565"/>
            </w:tblGrid>
            <w:tr w:rsidR="00FA5329"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5"/>
                  </w:tblGrid>
                  <w:tr w:rsidR="00FA5329"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310"/>
                        </w:tblGrid>
                        <w:tr w:rsidR="00FA5329" w:rsidRPr="00F83DE6">
                          <w:trPr>
                            <w:tblCellSpacing w:w="30" w:type="dxa"/>
                          </w:trPr>
                          <w:tc>
                            <w:tcPr>
                              <w:tcW w:w="0" w:type="auto"/>
                              <w:shd w:val="clear" w:color="auto" w:fill="C0D0C0"/>
                              <w:noWrap/>
                              <w:vAlign w:val="center"/>
                              <w:hideMark/>
                            </w:tcPr>
                            <w:p w:rsidR="00FA5329" w:rsidRPr="00F83DE6" w:rsidRDefault="00FA5329" w:rsidP="001477F9">
                              <w:pPr>
                                <w:rPr>
                                  <w:sz w:val="18"/>
                                  <w:szCs w:val="18"/>
                                </w:rPr>
                              </w:pPr>
                              <w:r w:rsidRPr="00F83DE6">
                                <w:rPr>
                                  <w:sz w:val="18"/>
                                  <w:szCs w:val="18"/>
                                </w:rPr>
                                <w:t>   </w:t>
                              </w:r>
                            </w:p>
                          </w:tc>
                          <w:tc>
                            <w:tcPr>
                              <w:tcW w:w="0" w:type="auto"/>
                              <w:noWrap/>
                              <w:vAlign w:val="center"/>
                              <w:hideMark/>
                            </w:tcPr>
                            <w:p w:rsidR="00FA5329" w:rsidRPr="00F83DE6" w:rsidRDefault="00FA5329" w:rsidP="001477F9">
                              <w:pPr>
                                <w:rPr>
                                  <w:sz w:val="18"/>
                                  <w:szCs w:val="18"/>
                                </w:rPr>
                              </w:pPr>
                              <w:r w:rsidRPr="00F83DE6">
                                <w:rPr>
                                  <w:sz w:val="18"/>
                                  <w:szCs w:val="18"/>
                                </w:rPr>
                                <w:t>V4</w:t>
                              </w:r>
                            </w:p>
                          </w:tc>
                        </w:tr>
                      </w:tbl>
                      <w:p w:rsidR="00FA5329" w:rsidRPr="00F83DE6" w:rsidRDefault="00FA5329" w:rsidP="001477F9">
                        <w:pPr>
                          <w:rPr>
                            <w:sz w:val="18"/>
                            <w:szCs w:val="18"/>
                          </w:rPr>
                        </w:pPr>
                      </w:p>
                    </w:tc>
                  </w:tr>
                </w:tbl>
                <w:p w:rsidR="00FA5329" w:rsidRPr="00F83DE6" w:rsidRDefault="00FA5329" w:rsidP="001477F9">
                  <w:pPr>
                    <w:rPr>
                      <w:sz w:val="18"/>
                      <w:szCs w:val="18"/>
                    </w:rPr>
                  </w:pPr>
                </w:p>
              </w:tc>
            </w:tr>
          </w:tbl>
          <w:p w:rsidR="00FA5329" w:rsidRPr="00F83DE6" w:rsidRDefault="00FA5329" w:rsidP="001477F9">
            <w:pPr>
              <w:jc w:val="both"/>
              <w:rPr>
                <w:color w:val="000000"/>
                <w:sz w:val="18"/>
                <w:szCs w:val="18"/>
              </w:rPr>
            </w:pPr>
          </w:p>
        </w:tc>
      </w:tr>
    </w:tbl>
    <w:p w:rsidR="00FA5329" w:rsidRDefault="00FA5329" w:rsidP="001477F9">
      <w:pPr>
        <w:rPr>
          <w:b/>
          <w:i/>
          <w:sz w:val="28"/>
          <w:szCs w:val="28"/>
          <w:u w:val="single"/>
        </w:rPr>
      </w:pPr>
    </w:p>
    <w:p w:rsidR="001477F9" w:rsidRPr="00F83DE6" w:rsidRDefault="001477F9"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718"/>
        <w:gridCol w:w="122"/>
        <w:gridCol w:w="640"/>
      </w:tblGrid>
      <w:tr w:rsidR="00FA5329" w:rsidRPr="00F83DE6" w:rsidTr="00FA5329">
        <w:trPr>
          <w:tblCellSpacing w:w="15" w:type="dxa"/>
        </w:trPr>
        <w:tc>
          <w:tcPr>
            <w:tcW w:w="0" w:type="auto"/>
            <w:hideMark/>
          </w:tcPr>
          <w:p w:rsidR="00FA5329" w:rsidRPr="00F83DE6" w:rsidRDefault="00FA5329"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 xml:space="preserve">V5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67%:90%</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10%:33%</w:t>
                  </w:r>
                </w:p>
              </w:tc>
            </w:tr>
          </w:tbl>
          <w:p w:rsidR="00FA5329" w:rsidRPr="00F83DE6" w:rsidRDefault="00FA5329"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47</w:t>
            </w:r>
            <w:r w:rsidRPr="00F83DE6">
              <w:rPr>
                <w:color w:val="000000"/>
                <w:sz w:val="18"/>
                <w:szCs w:val="18"/>
              </w:rPr>
              <w:br/>
              <w:t>Indici di tendenza centrale:</w:t>
            </w:r>
            <w:r w:rsidRPr="00F83DE6">
              <w:rPr>
                <w:color w:val="000000"/>
                <w:sz w:val="18"/>
                <w:szCs w:val="18"/>
              </w:rPr>
              <w:br/>
              <w:t>  Moda = 1</w:t>
            </w:r>
            <w:r w:rsidRPr="00F83DE6">
              <w:rPr>
                <w:color w:val="000000"/>
                <w:sz w:val="18"/>
                <w:szCs w:val="18"/>
              </w:rPr>
              <w:br/>
              <w:t>  Mediana = 1</w:t>
            </w:r>
            <w:r w:rsidRPr="00F83DE6">
              <w:rPr>
                <w:color w:val="000000"/>
                <w:sz w:val="18"/>
                <w:szCs w:val="18"/>
              </w:rPr>
              <w:br/>
              <w:t>  Media = 1.21</w:t>
            </w:r>
            <w:r w:rsidRPr="00F83DE6">
              <w:rPr>
                <w:color w:val="000000"/>
                <w:sz w:val="18"/>
                <w:szCs w:val="18"/>
              </w:rPr>
              <w:br/>
              <w:t>Indici di dispersione:</w:t>
            </w:r>
            <w:r w:rsidRPr="00F83DE6">
              <w:rPr>
                <w:color w:val="000000"/>
                <w:sz w:val="18"/>
                <w:szCs w:val="18"/>
              </w:rPr>
              <w:br/>
              <w:t>  Squilibrio = 0.67</w:t>
            </w:r>
            <w:r w:rsidRPr="00F83DE6">
              <w:rPr>
                <w:color w:val="000000"/>
                <w:sz w:val="18"/>
                <w:szCs w:val="18"/>
              </w:rPr>
              <w:br/>
              <w:t>  Campo di variazione = 1</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0</w:t>
            </w:r>
            <w:r w:rsidRPr="00F83DE6">
              <w:rPr>
                <w:color w:val="000000"/>
                <w:sz w:val="18"/>
                <w:szCs w:val="18"/>
              </w:rPr>
              <w:br/>
              <w:t>  Scarto tipo = 0.41</w:t>
            </w:r>
            <w:r w:rsidRPr="00F83DE6">
              <w:rPr>
                <w:color w:val="000000"/>
                <w:sz w:val="18"/>
                <w:szCs w:val="18"/>
              </w:rPr>
              <w:br/>
              <w:t>Indici di forma:</w:t>
            </w:r>
            <w:r w:rsidRPr="00F83DE6">
              <w:rPr>
                <w:color w:val="000000"/>
                <w:sz w:val="18"/>
                <w:szCs w:val="18"/>
              </w:rPr>
              <w:br/>
              <w:t>  Asimmetria = 1.4</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-0.03</w:t>
            </w:r>
          </w:p>
          <w:p w:rsidR="00FA5329" w:rsidRPr="00F83DE6" w:rsidRDefault="00FA5329"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da 1.1 a 1.33</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da 0.34 a 0.53</w:t>
                  </w:r>
                </w:p>
              </w:tc>
            </w:tr>
          </w:tbl>
          <w:p w:rsidR="00FA5329" w:rsidRPr="00F83DE6" w:rsidRDefault="00FA5329"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w:t>
            </w:r>
          </w:p>
        </w:tc>
        <w:tc>
          <w:tcPr>
            <w:tcW w:w="4500" w:type="dxa"/>
            <w:hideMark/>
          </w:tcPr>
          <w:p w:rsidR="00FA5329" w:rsidRPr="00F83DE6" w:rsidRDefault="00FA5329" w:rsidP="001477F9">
            <w:pPr>
              <w:spacing w:before="100" w:beforeAutospacing="1" w:after="100" w:afterAutospacing="1"/>
              <w:jc w:val="right"/>
              <w:rPr>
                <w:color w:val="000000"/>
                <w:sz w:val="18"/>
                <w:szCs w:val="18"/>
              </w:rPr>
            </w:pPr>
            <w:r w:rsidRPr="00F83DE6">
              <w:rPr>
                <w:color w:val="000000"/>
                <w:sz w:val="18"/>
                <w:szCs w:val="18"/>
              </w:rPr>
              <w:t> </w:t>
            </w:r>
          </w:p>
          <w:tbl>
            <w:tblPr>
              <w:tblW w:w="0" w:type="auto"/>
              <w:jc w:val="right"/>
              <w:tblCellSpacing w:w="15" w:type="dxa"/>
              <w:tblCellMar>
                <w:left w:w="0" w:type="dxa"/>
                <w:right w:w="0" w:type="dxa"/>
              </w:tblCellMar>
              <w:tblLook w:val="04A0"/>
            </w:tblPr>
            <w:tblGrid>
              <w:gridCol w:w="420"/>
              <w:gridCol w:w="420"/>
            </w:tblGrid>
            <w:tr w:rsidR="00FA5329"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79%</w:t>
                        </w:r>
                      </w:p>
                    </w:tc>
                  </w:tr>
                  <w:tr w:rsidR="00FA5329" w:rsidRPr="00F83DE6">
                    <w:trPr>
                      <w:trHeight w:val="1185"/>
                      <w:tblCellSpacing w:w="0" w:type="dxa"/>
                      <w:jc w:val="center"/>
                    </w:trPr>
                    <w:tc>
                      <w:tcPr>
                        <w:tcW w:w="0" w:type="auto"/>
                        <w:shd w:val="clear" w:color="auto" w:fill="C0D0C0"/>
                        <w:vAlign w:val="bottom"/>
                        <w:hideMark/>
                      </w:tcPr>
                      <w:p w:rsidR="00FA5329" w:rsidRPr="00F83DE6" w:rsidRDefault="00FA5329" w:rsidP="001477F9">
                        <w:pPr>
                          <w:jc w:val="center"/>
                          <w:rPr>
                            <w:sz w:val="18"/>
                            <w:szCs w:val="18"/>
                          </w:rPr>
                        </w:pPr>
                      </w:p>
                    </w:tc>
                  </w:tr>
                </w:tbl>
                <w:p w:rsidR="00FA5329" w:rsidRPr="00F83DE6" w:rsidRDefault="00FA5329"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21%</w:t>
                        </w:r>
                      </w:p>
                    </w:tc>
                  </w:tr>
                  <w:tr w:rsidR="00FA5329" w:rsidRPr="00F83DE6">
                    <w:trPr>
                      <w:trHeight w:val="315"/>
                      <w:tblCellSpacing w:w="0" w:type="dxa"/>
                      <w:jc w:val="center"/>
                    </w:trPr>
                    <w:tc>
                      <w:tcPr>
                        <w:tcW w:w="0" w:type="auto"/>
                        <w:shd w:val="clear" w:color="auto" w:fill="C0D0C0"/>
                        <w:vAlign w:val="bottom"/>
                        <w:hideMark/>
                      </w:tcPr>
                      <w:p w:rsidR="00FA5329" w:rsidRPr="00F83DE6" w:rsidRDefault="00FA5329" w:rsidP="001477F9">
                        <w:pPr>
                          <w:jc w:val="center"/>
                          <w:rPr>
                            <w:sz w:val="18"/>
                            <w:szCs w:val="18"/>
                          </w:rPr>
                        </w:pPr>
                      </w:p>
                    </w:tc>
                  </w:tr>
                </w:tbl>
                <w:p w:rsidR="00FA5329" w:rsidRPr="00F83DE6" w:rsidRDefault="00FA5329" w:rsidP="001477F9">
                  <w:pPr>
                    <w:jc w:val="center"/>
                    <w:rPr>
                      <w:sz w:val="18"/>
                      <w:szCs w:val="18"/>
                    </w:rPr>
                  </w:pPr>
                </w:p>
              </w:tc>
            </w:tr>
            <w:tr w:rsidR="00FA5329" w:rsidRPr="00F83DE6">
              <w:trPr>
                <w:tblCellSpacing w:w="15" w:type="dxa"/>
                <w:jc w:val="right"/>
              </w:trPr>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37</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10</w:t>
                  </w:r>
                </w:p>
              </w:tc>
            </w:tr>
            <w:tr w:rsidR="00FA5329" w:rsidRPr="00F83DE6">
              <w:trPr>
                <w:tblCellSpacing w:w="15" w:type="dxa"/>
                <w:jc w:val="right"/>
              </w:trPr>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1</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2</w:t>
                  </w:r>
                </w:p>
              </w:tc>
            </w:tr>
          </w:tbl>
          <w:p w:rsidR="00FA5329" w:rsidRPr="00F83DE6" w:rsidRDefault="00FA5329" w:rsidP="001477F9">
            <w:pPr>
              <w:jc w:val="right"/>
              <w:rPr>
                <w:color w:val="000000"/>
                <w:sz w:val="18"/>
                <w:szCs w:val="18"/>
              </w:rPr>
            </w:pPr>
          </w:p>
        </w:tc>
        <w:tc>
          <w:tcPr>
            <w:tcW w:w="150" w:type="dxa"/>
            <w:vAlign w:val="center"/>
            <w:hideMark/>
          </w:tcPr>
          <w:p w:rsidR="00FA5329" w:rsidRPr="00F83DE6" w:rsidRDefault="00FA5329" w:rsidP="001477F9">
            <w:pPr>
              <w:jc w:val="both"/>
              <w:rPr>
                <w:color w:val="000000"/>
                <w:sz w:val="18"/>
                <w:szCs w:val="18"/>
              </w:rPr>
            </w:pPr>
            <w:r w:rsidRPr="00F83DE6">
              <w:rPr>
                <w:color w:val="000000"/>
                <w:sz w:val="18"/>
                <w:szCs w:val="18"/>
              </w:rPr>
              <w:t> </w:t>
            </w:r>
          </w:p>
        </w:tc>
        <w:tc>
          <w:tcPr>
            <w:tcW w:w="0" w:type="auto"/>
            <w:hideMark/>
          </w:tcPr>
          <w:p w:rsidR="00FA5329" w:rsidRPr="00F83DE6" w:rsidRDefault="00FA5329"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565"/>
            </w:tblGrid>
            <w:tr w:rsidR="00FA5329"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5"/>
                  </w:tblGrid>
                  <w:tr w:rsidR="00FA5329"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310"/>
                        </w:tblGrid>
                        <w:tr w:rsidR="00FA5329" w:rsidRPr="00F83DE6">
                          <w:trPr>
                            <w:tblCellSpacing w:w="30" w:type="dxa"/>
                          </w:trPr>
                          <w:tc>
                            <w:tcPr>
                              <w:tcW w:w="0" w:type="auto"/>
                              <w:shd w:val="clear" w:color="auto" w:fill="C0D0C0"/>
                              <w:noWrap/>
                              <w:vAlign w:val="center"/>
                              <w:hideMark/>
                            </w:tcPr>
                            <w:p w:rsidR="00FA5329" w:rsidRPr="00F83DE6" w:rsidRDefault="00FA5329" w:rsidP="001477F9">
                              <w:pPr>
                                <w:rPr>
                                  <w:sz w:val="18"/>
                                  <w:szCs w:val="18"/>
                                </w:rPr>
                              </w:pPr>
                              <w:r w:rsidRPr="00F83DE6">
                                <w:rPr>
                                  <w:sz w:val="18"/>
                                  <w:szCs w:val="18"/>
                                </w:rPr>
                                <w:t>   </w:t>
                              </w:r>
                            </w:p>
                          </w:tc>
                          <w:tc>
                            <w:tcPr>
                              <w:tcW w:w="0" w:type="auto"/>
                              <w:noWrap/>
                              <w:vAlign w:val="center"/>
                              <w:hideMark/>
                            </w:tcPr>
                            <w:p w:rsidR="00FA5329" w:rsidRPr="00F83DE6" w:rsidRDefault="00FA5329" w:rsidP="001477F9">
                              <w:pPr>
                                <w:rPr>
                                  <w:sz w:val="18"/>
                                  <w:szCs w:val="18"/>
                                </w:rPr>
                              </w:pPr>
                              <w:r w:rsidRPr="00F83DE6">
                                <w:rPr>
                                  <w:sz w:val="18"/>
                                  <w:szCs w:val="18"/>
                                </w:rPr>
                                <w:t>V5</w:t>
                              </w:r>
                            </w:p>
                          </w:tc>
                        </w:tr>
                      </w:tbl>
                      <w:p w:rsidR="00FA5329" w:rsidRPr="00F83DE6" w:rsidRDefault="00FA5329" w:rsidP="001477F9">
                        <w:pPr>
                          <w:rPr>
                            <w:sz w:val="18"/>
                            <w:szCs w:val="18"/>
                          </w:rPr>
                        </w:pPr>
                      </w:p>
                    </w:tc>
                  </w:tr>
                </w:tbl>
                <w:p w:rsidR="00FA5329" w:rsidRPr="00F83DE6" w:rsidRDefault="00FA5329" w:rsidP="001477F9">
                  <w:pPr>
                    <w:rPr>
                      <w:sz w:val="18"/>
                      <w:szCs w:val="18"/>
                    </w:rPr>
                  </w:pPr>
                </w:p>
              </w:tc>
            </w:tr>
          </w:tbl>
          <w:p w:rsidR="00FA5329" w:rsidRPr="00F83DE6" w:rsidRDefault="00FA5329" w:rsidP="001477F9">
            <w:pPr>
              <w:jc w:val="both"/>
              <w:rPr>
                <w:color w:val="000000"/>
                <w:sz w:val="18"/>
                <w:szCs w:val="18"/>
              </w:rPr>
            </w:pPr>
          </w:p>
        </w:tc>
      </w:tr>
    </w:tbl>
    <w:p w:rsidR="00FA5329" w:rsidRPr="00F83DE6" w:rsidRDefault="00FA5329" w:rsidP="001477F9">
      <w:pPr>
        <w:rPr>
          <w:b/>
          <w:i/>
          <w:sz w:val="28"/>
          <w:szCs w:val="28"/>
          <w:u w:val="single"/>
        </w:rPr>
      </w:pPr>
    </w:p>
    <w:p w:rsidR="00FA5329" w:rsidRPr="00F83DE6" w:rsidRDefault="00FA5329"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734"/>
        <w:gridCol w:w="106"/>
        <w:gridCol w:w="640"/>
      </w:tblGrid>
      <w:tr w:rsidR="00FA5329" w:rsidRPr="00F83DE6" w:rsidTr="00FA5329">
        <w:trPr>
          <w:tblCellSpacing w:w="15" w:type="dxa"/>
        </w:trPr>
        <w:tc>
          <w:tcPr>
            <w:tcW w:w="0" w:type="auto"/>
            <w:hideMark/>
          </w:tcPr>
          <w:p w:rsidR="00FA5329" w:rsidRPr="00F83DE6" w:rsidRDefault="00FA5329"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50%:77%</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14%:39%</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94%</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0%:12%</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b/>
                      <w:bCs/>
                      <w:sz w:val="18"/>
                      <w:szCs w:val="18"/>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0%:13%</w:t>
                  </w:r>
                </w:p>
              </w:tc>
            </w:tr>
          </w:tbl>
          <w:p w:rsidR="00FA5329" w:rsidRPr="00F83DE6" w:rsidRDefault="00FA5329"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49</w:t>
            </w:r>
            <w:r w:rsidRPr="00F83DE6">
              <w:rPr>
                <w:color w:val="000000"/>
                <w:sz w:val="18"/>
                <w:szCs w:val="18"/>
              </w:rPr>
              <w:br/>
              <w:t>Indici di tendenza centrale:</w:t>
            </w:r>
            <w:r w:rsidRPr="00F83DE6">
              <w:rPr>
                <w:color w:val="000000"/>
                <w:sz w:val="18"/>
                <w:szCs w:val="18"/>
              </w:rPr>
              <w:br/>
              <w:t>  Moda = 1</w:t>
            </w:r>
            <w:r w:rsidRPr="00F83DE6">
              <w:rPr>
                <w:color w:val="000000"/>
                <w:sz w:val="18"/>
                <w:szCs w:val="18"/>
              </w:rPr>
              <w:br/>
              <w:t>  Mediana = 1</w:t>
            </w:r>
            <w:r w:rsidRPr="00F83DE6">
              <w:rPr>
                <w:color w:val="000000"/>
                <w:sz w:val="18"/>
                <w:szCs w:val="18"/>
              </w:rPr>
              <w:br/>
              <w:t>  Media = 1.53</w:t>
            </w:r>
            <w:r w:rsidRPr="00F83DE6">
              <w:rPr>
                <w:color w:val="000000"/>
                <w:sz w:val="18"/>
                <w:szCs w:val="18"/>
              </w:rPr>
              <w:br/>
              <w:t>Indici di dispersione:</w:t>
            </w:r>
            <w:r w:rsidRPr="00F83DE6">
              <w:rPr>
                <w:color w:val="000000"/>
                <w:sz w:val="18"/>
                <w:szCs w:val="18"/>
              </w:rPr>
              <w:br/>
              <w:t>  Squilibrio = 0.48</w:t>
            </w:r>
            <w:r w:rsidRPr="00F83DE6">
              <w:rPr>
                <w:color w:val="000000"/>
                <w:sz w:val="18"/>
                <w:szCs w:val="18"/>
              </w:rPr>
              <w:br/>
              <w:t>  Campo di variazione = 3</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1</w:t>
            </w:r>
            <w:r w:rsidRPr="00F83DE6">
              <w:rPr>
                <w:color w:val="000000"/>
                <w:sz w:val="18"/>
                <w:szCs w:val="18"/>
              </w:rPr>
              <w:br/>
              <w:t>  Scarto tipo = 0.84</w:t>
            </w:r>
            <w:r w:rsidRPr="00F83DE6">
              <w:rPr>
                <w:color w:val="000000"/>
                <w:sz w:val="18"/>
                <w:szCs w:val="18"/>
              </w:rPr>
              <w:br/>
              <w:t>Indici di forma:</w:t>
            </w:r>
            <w:r w:rsidRPr="00F83DE6">
              <w:rPr>
                <w:color w:val="000000"/>
                <w:sz w:val="18"/>
                <w:szCs w:val="18"/>
              </w:rPr>
              <w:br/>
              <w:t>  Asimmetria = 1.69</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2.19</w:t>
            </w:r>
          </w:p>
          <w:p w:rsidR="00FA5329" w:rsidRPr="00F83DE6" w:rsidRDefault="00FA5329"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da 1.3 a 1.76</w:t>
                  </w:r>
                </w:p>
              </w:tc>
            </w:tr>
            <w:tr w:rsidR="00FA5329"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FA5329" w:rsidRPr="00F83DE6" w:rsidRDefault="00FA5329" w:rsidP="001477F9">
                  <w:pPr>
                    <w:rPr>
                      <w:sz w:val="18"/>
                      <w:szCs w:val="18"/>
                    </w:rPr>
                  </w:pPr>
                  <w:r w:rsidRPr="00F83DE6">
                    <w:rPr>
                      <w:sz w:val="18"/>
                      <w:szCs w:val="18"/>
                    </w:rPr>
                    <w:t>da 0.71 a 1.08</w:t>
                  </w:r>
                </w:p>
              </w:tc>
            </w:tr>
          </w:tbl>
          <w:p w:rsidR="00FA5329" w:rsidRPr="00F83DE6" w:rsidRDefault="00FA5329"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w:t>
            </w:r>
          </w:p>
        </w:tc>
        <w:tc>
          <w:tcPr>
            <w:tcW w:w="4500" w:type="dxa"/>
            <w:hideMark/>
          </w:tcPr>
          <w:p w:rsidR="00FA5329" w:rsidRPr="00F83DE6" w:rsidRDefault="00FA5329" w:rsidP="001477F9">
            <w:pPr>
              <w:spacing w:before="100" w:beforeAutospacing="1" w:after="100" w:afterAutospacing="1"/>
              <w:jc w:val="right"/>
              <w:rPr>
                <w:color w:val="000000"/>
                <w:sz w:val="18"/>
                <w:szCs w:val="18"/>
              </w:rPr>
            </w:pPr>
            <w:r w:rsidRPr="00F83DE6">
              <w:rPr>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05"/>
              <w:gridCol w:w="420"/>
            </w:tblGrid>
            <w:tr w:rsidR="00FA5329"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63%</w:t>
                        </w:r>
                      </w:p>
                    </w:tc>
                  </w:tr>
                  <w:tr w:rsidR="00FA5329" w:rsidRPr="00F83DE6">
                    <w:trPr>
                      <w:trHeight w:val="945"/>
                      <w:tblCellSpacing w:w="0" w:type="dxa"/>
                      <w:jc w:val="center"/>
                    </w:trPr>
                    <w:tc>
                      <w:tcPr>
                        <w:tcW w:w="0" w:type="auto"/>
                        <w:shd w:val="clear" w:color="auto" w:fill="C0D0C0"/>
                        <w:vAlign w:val="bottom"/>
                        <w:hideMark/>
                      </w:tcPr>
                      <w:p w:rsidR="00FA5329" w:rsidRPr="00F83DE6" w:rsidRDefault="00FA5329" w:rsidP="001477F9">
                        <w:pPr>
                          <w:jc w:val="center"/>
                          <w:rPr>
                            <w:sz w:val="18"/>
                            <w:szCs w:val="18"/>
                          </w:rPr>
                        </w:pPr>
                      </w:p>
                    </w:tc>
                  </w:tr>
                </w:tbl>
                <w:p w:rsidR="00FA5329" w:rsidRPr="00F83DE6" w:rsidRDefault="00FA5329"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27%</w:t>
                        </w:r>
                      </w:p>
                    </w:tc>
                  </w:tr>
                  <w:tr w:rsidR="00FA5329" w:rsidRPr="00F83DE6">
                    <w:trPr>
                      <w:trHeight w:val="405"/>
                      <w:tblCellSpacing w:w="0" w:type="dxa"/>
                      <w:jc w:val="center"/>
                    </w:trPr>
                    <w:tc>
                      <w:tcPr>
                        <w:tcW w:w="0" w:type="auto"/>
                        <w:shd w:val="clear" w:color="auto" w:fill="C0D0C0"/>
                        <w:vAlign w:val="bottom"/>
                        <w:hideMark/>
                      </w:tcPr>
                      <w:p w:rsidR="00FA5329" w:rsidRPr="00F83DE6" w:rsidRDefault="00FA5329" w:rsidP="001477F9">
                        <w:pPr>
                          <w:jc w:val="center"/>
                          <w:rPr>
                            <w:sz w:val="18"/>
                            <w:szCs w:val="18"/>
                          </w:rPr>
                        </w:pPr>
                      </w:p>
                    </w:tc>
                  </w:tr>
                </w:tbl>
                <w:p w:rsidR="00FA5329" w:rsidRPr="00F83DE6" w:rsidRDefault="00FA5329"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4%</w:t>
                        </w:r>
                      </w:p>
                    </w:tc>
                  </w:tr>
                  <w:tr w:rsidR="00FA5329" w:rsidRPr="00F83DE6">
                    <w:trPr>
                      <w:trHeight w:val="60"/>
                      <w:tblCellSpacing w:w="0" w:type="dxa"/>
                      <w:jc w:val="center"/>
                    </w:trPr>
                    <w:tc>
                      <w:tcPr>
                        <w:tcW w:w="0" w:type="auto"/>
                        <w:shd w:val="clear" w:color="auto" w:fill="C0D0C0"/>
                        <w:vAlign w:val="bottom"/>
                        <w:hideMark/>
                      </w:tcPr>
                      <w:p w:rsidR="00FA5329" w:rsidRPr="00F83DE6" w:rsidRDefault="00FA5329" w:rsidP="001477F9">
                        <w:pPr>
                          <w:jc w:val="center"/>
                          <w:rPr>
                            <w:sz w:val="6"/>
                            <w:szCs w:val="18"/>
                          </w:rPr>
                        </w:pPr>
                      </w:p>
                    </w:tc>
                  </w:tr>
                </w:tbl>
                <w:p w:rsidR="00FA5329" w:rsidRPr="00F83DE6" w:rsidRDefault="00FA5329"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A5329" w:rsidRPr="00F83DE6">
                    <w:trPr>
                      <w:tblCellSpacing w:w="0" w:type="dxa"/>
                      <w:jc w:val="center"/>
                    </w:trPr>
                    <w:tc>
                      <w:tcPr>
                        <w:tcW w:w="0" w:type="auto"/>
                        <w:vAlign w:val="bottom"/>
                        <w:hideMark/>
                      </w:tcPr>
                      <w:p w:rsidR="00FA5329" w:rsidRPr="00F83DE6" w:rsidRDefault="00FA5329" w:rsidP="001477F9">
                        <w:pPr>
                          <w:jc w:val="center"/>
                          <w:rPr>
                            <w:sz w:val="18"/>
                            <w:szCs w:val="18"/>
                          </w:rPr>
                        </w:pPr>
                        <w:r w:rsidRPr="00F83DE6">
                          <w:rPr>
                            <w:sz w:val="18"/>
                            <w:szCs w:val="18"/>
                          </w:rPr>
                          <w:t>6%</w:t>
                        </w:r>
                      </w:p>
                    </w:tc>
                  </w:tr>
                  <w:tr w:rsidR="00FA5329" w:rsidRPr="00F83DE6">
                    <w:trPr>
                      <w:trHeight w:val="90"/>
                      <w:tblCellSpacing w:w="0" w:type="dxa"/>
                      <w:jc w:val="center"/>
                    </w:trPr>
                    <w:tc>
                      <w:tcPr>
                        <w:tcW w:w="0" w:type="auto"/>
                        <w:shd w:val="clear" w:color="auto" w:fill="C0D0C0"/>
                        <w:vAlign w:val="bottom"/>
                        <w:hideMark/>
                      </w:tcPr>
                      <w:p w:rsidR="00FA5329" w:rsidRPr="00F83DE6" w:rsidRDefault="00FA5329" w:rsidP="001477F9">
                        <w:pPr>
                          <w:jc w:val="center"/>
                          <w:rPr>
                            <w:sz w:val="10"/>
                            <w:szCs w:val="18"/>
                          </w:rPr>
                        </w:pPr>
                      </w:p>
                    </w:tc>
                  </w:tr>
                </w:tbl>
                <w:p w:rsidR="00FA5329" w:rsidRPr="00F83DE6" w:rsidRDefault="00FA5329" w:rsidP="001477F9">
                  <w:pPr>
                    <w:jc w:val="center"/>
                    <w:rPr>
                      <w:sz w:val="18"/>
                      <w:szCs w:val="18"/>
                    </w:rPr>
                  </w:pPr>
                </w:p>
              </w:tc>
            </w:tr>
            <w:tr w:rsidR="00FA5329" w:rsidRPr="00F83DE6">
              <w:trPr>
                <w:tblCellSpacing w:w="15" w:type="dxa"/>
                <w:jc w:val="right"/>
              </w:trPr>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31</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13</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2</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3</w:t>
                  </w:r>
                </w:p>
              </w:tc>
            </w:tr>
            <w:tr w:rsidR="00FA5329" w:rsidRPr="00F83DE6">
              <w:trPr>
                <w:tblCellSpacing w:w="15" w:type="dxa"/>
                <w:jc w:val="right"/>
              </w:trPr>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lastRenderedPageBreak/>
                    <w:t>1</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2</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3</w:t>
                  </w:r>
                </w:p>
              </w:tc>
              <w:tc>
                <w:tcPr>
                  <w:tcW w:w="0" w:type="auto"/>
                  <w:shd w:val="clear" w:color="auto" w:fill="E0E0E0"/>
                  <w:vAlign w:val="center"/>
                  <w:hideMark/>
                </w:tcPr>
                <w:p w:rsidR="00FA5329" w:rsidRPr="00F83DE6" w:rsidRDefault="00FA5329" w:rsidP="001477F9">
                  <w:pPr>
                    <w:jc w:val="center"/>
                    <w:rPr>
                      <w:sz w:val="18"/>
                      <w:szCs w:val="18"/>
                    </w:rPr>
                  </w:pPr>
                  <w:r w:rsidRPr="00F83DE6">
                    <w:rPr>
                      <w:sz w:val="18"/>
                      <w:szCs w:val="18"/>
                    </w:rPr>
                    <w:t>4</w:t>
                  </w:r>
                </w:p>
              </w:tc>
            </w:tr>
          </w:tbl>
          <w:p w:rsidR="00FA5329" w:rsidRPr="00F83DE6" w:rsidRDefault="00FA5329" w:rsidP="001477F9">
            <w:pPr>
              <w:jc w:val="right"/>
              <w:rPr>
                <w:color w:val="000000"/>
                <w:sz w:val="18"/>
                <w:szCs w:val="18"/>
              </w:rPr>
            </w:pPr>
          </w:p>
        </w:tc>
        <w:tc>
          <w:tcPr>
            <w:tcW w:w="150" w:type="dxa"/>
            <w:vAlign w:val="center"/>
            <w:hideMark/>
          </w:tcPr>
          <w:p w:rsidR="00FA5329" w:rsidRPr="00F83DE6" w:rsidRDefault="00FA5329" w:rsidP="001477F9">
            <w:pPr>
              <w:jc w:val="both"/>
              <w:rPr>
                <w:color w:val="000000"/>
                <w:sz w:val="18"/>
                <w:szCs w:val="18"/>
              </w:rPr>
            </w:pPr>
            <w:r w:rsidRPr="00F83DE6">
              <w:rPr>
                <w:color w:val="000000"/>
                <w:sz w:val="18"/>
                <w:szCs w:val="18"/>
              </w:rPr>
              <w:lastRenderedPageBreak/>
              <w:t> </w:t>
            </w:r>
          </w:p>
        </w:tc>
        <w:tc>
          <w:tcPr>
            <w:tcW w:w="0" w:type="auto"/>
            <w:hideMark/>
          </w:tcPr>
          <w:p w:rsidR="00FA5329" w:rsidRPr="00F83DE6" w:rsidRDefault="00FA5329"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565"/>
            </w:tblGrid>
            <w:tr w:rsidR="00FA5329"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5"/>
                  </w:tblGrid>
                  <w:tr w:rsidR="00FA5329"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310"/>
                        </w:tblGrid>
                        <w:tr w:rsidR="00FA5329" w:rsidRPr="00F83DE6">
                          <w:trPr>
                            <w:tblCellSpacing w:w="30" w:type="dxa"/>
                          </w:trPr>
                          <w:tc>
                            <w:tcPr>
                              <w:tcW w:w="0" w:type="auto"/>
                              <w:shd w:val="clear" w:color="auto" w:fill="C0D0C0"/>
                              <w:noWrap/>
                              <w:vAlign w:val="center"/>
                              <w:hideMark/>
                            </w:tcPr>
                            <w:p w:rsidR="00FA5329" w:rsidRPr="00F83DE6" w:rsidRDefault="00FA5329" w:rsidP="001477F9">
                              <w:pPr>
                                <w:rPr>
                                  <w:sz w:val="18"/>
                                  <w:szCs w:val="18"/>
                                </w:rPr>
                              </w:pPr>
                              <w:r w:rsidRPr="00F83DE6">
                                <w:rPr>
                                  <w:sz w:val="18"/>
                                  <w:szCs w:val="18"/>
                                </w:rPr>
                                <w:t>   </w:t>
                              </w:r>
                            </w:p>
                          </w:tc>
                          <w:tc>
                            <w:tcPr>
                              <w:tcW w:w="0" w:type="auto"/>
                              <w:noWrap/>
                              <w:vAlign w:val="center"/>
                              <w:hideMark/>
                            </w:tcPr>
                            <w:p w:rsidR="00FA5329" w:rsidRPr="00F83DE6" w:rsidRDefault="00FA5329" w:rsidP="001477F9">
                              <w:pPr>
                                <w:rPr>
                                  <w:sz w:val="18"/>
                                  <w:szCs w:val="18"/>
                                </w:rPr>
                              </w:pPr>
                              <w:r w:rsidRPr="00F83DE6">
                                <w:rPr>
                                  <w:sz w:val="18"/>
                                  <w:szCs w:val="18"/>
                                </w:rPr>
                                <w:t>V6</w:t>
                              </w:r>
                            </w:p>
                          </w:tc>
                        </w:tr>
                      </w:tbl>
                      <w:p w:rsidR="00FA5329" w:rsidRPr="00F83DE6" w:rsidRDefault="00FA5329" w:rsidP="001477F9">
                        <w:pPr>
                          <w:rPr>
                            <w:sz w:val="18"/>
                            <w:szCs w:val="18"/>
                          </w:rPr>
                        </w:pPr>
                      </w:p>
                    </w:tc>
                  </w:tr>
                </w:tbl>
                <w:p w:rsidR="00FA5329" w:rsidRPr="00F83DE6" w:rsidRDefault="00FA5329" w:rsidP="001477F9">
                  <w:pPr>
                    <w:rPr>
                      <w:sz w:val="18"/>
                      <w:szCs w:val="18"/>
                    </w:rPr>
                  </w:pPr>
                </w:p>
              </w:tc>
            </w:tr>
          </w:tbl>
          <w:p w:rsidR="00FA5329" w:rsidRPr="00F83DE6" w:rsidRDefault="00FA5329" w:rsidP="001477F9">
            <w:pPr>
              <w:jc w:val="both"/>
              <w:rPr>
                <w:color w:val="000000"/>
                <w:sz w:val="18"/>
                <w:szCs w:val="18"/>
              </w:rPr>
            </w:pPr>
          </w:p>
        </w:tc>
      </w:tr>
    </w:tbl>
    <w:p w:rsidR="001477F9" w:rsidRPr="00F83DE6" w:rsidRDefault="001477F9"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725"/>
        <w:gridCol w:w="115"/>
        <w:gridCol w:w="640"/>
      </w:tblGrid>
      <w:tr w:rsidR="00C42AA1" w:rsidRPr="00F83DE6" w:rsidTr="00C42AA1">
        <w:trPr>
          <w:tblCellSpacing w:w="15" w:type="dxa"/>
        </w:trPr>
        <w:tc>
          <w:tcPr>
            <w:tcW w:w="0" w:type="auto"/>
            <w:hideMark/>
          </w:tcPr>
          <w:p w:rsidR="00C42AA1" w:rsidRPr="00F83DE6" w:rsidRDefault="00C42AA1"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67%:90%</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85%</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0%:13%</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b/>
                      <w:bCs/>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5%:25%</w:t>
                  </w:r>
                </w:p>
              </w:tc>
            </w:tr>
          </w:tbl>
          <w:p w:rsidR="00C42AA1" w:rsidRPr="00F83DE6" w:rsidRDefault="00C42AA1"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47</w:t>
            </w:r>
            <w:r w:rsidRPr="00F83DE6">
              <w:rPr>
                <w:color w:val="000000"/>
                <w:sz w:val="18"/>
                <w:szCs w:val="18"/>
              </w:rPr>
              <w:br/>
              <w:t>Indici di tendenza centrale:</w:t>
            </w:r>
            <w:r w:rsidRPr="00F83DE6">
              <w:rPr>
                <w:color w:val="000000"/>
                <w:sz w:val="18"/>
                <w:szCs w:val="18"/>
              </w:rPr>
              <w:br/>
              <w:t>  Moda = 1</w:t>
            </w:r>
            <w:r w:rsidRPr="00F83DE6">
              <w:rPr>
                <w:color w:val="000000"/>
                <w:sz w:val="18"/>
                <w:szCs w:val="18"/>
              </w:rPr>
              <w:br/>
              <w:t>  Mediana = 1</w:t>
            </w:r>
            <w:r w:rsidRPr="00F83DE6">
              <w:rPr>
                <w:color w:val="000000"/>
                <w:sz w:val="18"/>
                <w:szCs w:val="18"/>
              </w:rPr>
              <w:br/>
              <w:t>  Media = 1.36</w:t>
            </w:r>
            <w:r w:rsidRPr="00F83DE6">
              <w:rPr>
                <w:color w:val="000000"/>
                <w:sz w:val="18"/>
                <w:szCs w:val="18"/>
              </w:rPr>
              <w:br/>
              <w:t>Indici di dispersione:</w:t>
            </w:r>
            <w:r w:rsidRPr="00F83DE6">
              <w:rPr>
                <w:color w:val="000000"/>
                <w:sz w:val="18"/>
                <w:szCs w:val="18"/>
              </w:rPr>
              <w:br/>
              <w:t>  Squilibrio = 0.65</w:t>
            </w:r>
            <w:r w:rsidRPr="00F83DE6">
              <w:rPr>
                <w:color w:val="000000"/>
                <w:sz w:val="18"/>
                <w:szCs w:val="18"/>
              </w:rPr>
              <w:br/>
              <w:t>  Campo di variazione = 2</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0</w:t>
            </w:r>
            <w:r w:rsidRPr="00F83DE6">
              <w:rPr>
                <w:color w:val="000000"/>
                <w:sz w:val="18"/>
                <w:szCs w:val="18"/>
              </w:rPr>
              <w:br/>
              <w:t>  Scarto tipo = 0.73</w:t>
            </w:r>
            <w:r w:rsidRPr="00F83DE6">
              <w:rPr>
                <w:color w:val="000000"/>
                <w:sz w:val="18"/>
                <w:szCs w:val="18"/>
              </w:rPr>
              <w:br/>
              <w:t>Indici di forma:</w:t>
            </w:r>
            <w:r w:rsidRPr="00F83DE6">
              <w:rPr>
                <w:color w:val="000000"/>
                <w:sz w:val="18"/>
                <w:szCs w:val="18"/>
              </w:rPr>
              <w:br/>
              <w:t>  Asimmetria = 1.65</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0.92</w:t>
            </w:r>
          </w:p>
          <w:p w:rsidR="00C42AA1" w:rsidRPr="00F83DE6" w:rsidRDefault="00C42AA1"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da 1.15 a 1.57</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da 0.61 a 0.95</w:t>
                  </w:r>
                </w:p>
              </w:tc>
            </w:tr>
          </w:tbl>
          <w:p w:rsidR="00C42AA1" w:rsidRPr="00F83DE6" w:rsidRDefault="00C42AA1"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w:t>
            </w:r>
          </w:p>
        </w:tc>
        <w:tc>
          <w:tcPr>
            <w:tcW w:w="4500" w:type="dxa"/>
            <w:hideMark/>
          </w:tcPr>
          <w:p w:rsidR="00C42AA1" w:rsidRPr="00F83DE6" w:rsidRDefault="00C42AA1" w:rsidP="001477F9">
            <w:pPr>
              <w:spacing w:before="100" w:beforeAutospacing="1" w:after="100" w:afterAutospacing="1"/>
              <w:jc w:val="right"/>
              <w:rPr>
                <w:color w:val="000000"/>
                <w:sz w:val="18"/>
                <w:szCs w:val="18"/>
              </w:rPr>
            </w:pPr>
            <w:r w:rsidRPr="00F83DE6">
              <w:rPr>
                <w:color w:val="000000"/>
                <w:sz w:val="18"/>
                <w:szCs w:val="18"/>
              </w:rPr>
              <w:t> </w:t>
            </w:r>
          </w:p>
          <w:tbl>
            <w:tblPr>
              <w:tblW w:w="0" w:type="auto"/>
              <w:jc w:val="right"/>
              <w:tblCellSpacing w:w="15" w:type="dxa"/>
              <w:tblCellMar>
                <w:left w:w="0" w:type="dxa"/>
                <w:right w:w="0" w:type="dxa"/>
              </w:tblCellMar>
              <w:tblLook w:val="04A0"/>
            </w:tblPr>
            <w:tblGrid>
              <w:gridCol w:w="420"/>
              <w:gridCol w:w="405"/>
              <w:gridCol w:w="420"/>
            </w:tblGrid>
            <w:tr w:rsidR="00C42AA1"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42AA1" w:rsidRPr="00F83DE6">
                    <w:trPr>
                      <w:tblCellSpacing w:w="0" w:type="dxa"/>
                      <w:jc w:val="center"/>
                    </w:trPr>
                    <w:tc>
                      <w:tcPr>
                        <w:tcW w:w="0" w:type="auto"/>
                        <w:vAlign w:val="bottom"/>
                        <w:hideMark/>
                      </w:tcPr>
                      <w:p w:rsidR="00C42AA1" w:rsidRPr="00F83DE6" w:rsidRDefault="00C42AA1" w:rsidP="001477F9">
                        <w:pPr>
                          <w:jc w:val="center"/>
                          <w:rPr>
                            <w:sz w:val="18"/>
                            <w:szCs w:val="18"/>
                          </w:rPr>
                        </w:pPr>
                        <w:r w:rsidRPr="00F83DE6">
                          <w:rPr>
                            <w:sz w:val="18"/>
                            <w:szCs w:val="18"/>
                          </w:rPr>
                          <w:t>79%</w:t>
                        </w:r>
                      </w:p>
                    </w:tc>
                  </w:tr>
                  <w:tr w:rsidR="00C42AA1" w:rsidRPr="00F83DE6">
                    <w:trPr>
                      <w:trHeight w:val="1185"/>
                      <w:tblCellSpacing w:w="0" w:type="dxa"/>
                      <w:jc w:val="center"/>
                    </w:trPr>
                    <w:tc>
                      <w:tcPr>
                        <w:tcW w:w="0" w:type="auto"/>
                        <w:shd w:val="clear" w:color="auto" w:fill="C0D0C0"/>
                        <w:vAlign w:val="bottom"/>
                        <w:hideMark/>
                      </w:tcPr>
                      <w:p w:rsidR="00C42AA1" w:rsidRPr="00F83DE6" w:rsidRDefault="00C42AA1" w:rsidP="001477F9">
                        <w:pPr>
                          <w:jc w:val="center"/>
                          <w:rPr>
                            <w:sz w:val="18"/>
                            <w:szCs w:val="18"/>
                          </w:rPr>
                        </w:pPr>
                      </w:p>
                    </w:tc>
                  </w:tr>
                </w:tbl>
                <w:p w:rsidR="00C42AA1" w:rsidRPr="00F83DE6" w:rsidRDefault="00C42AA1"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2AA1" w:rsidRPr="00F83DE6">
                    <w:trPr>
                      <w:tblCellSpacing w:w="0" w:type="dxa"/>
                      <w:jc w:val="center"/>
                    </w:trPr>
                    <w:tc>
                      <w:tcPr>
                        <w:tcW w:w="0" w:type="auto"/>
                        <w:vAlign w:val="bottom"/>
                        <w:hideMark/>
                      </w:tcPr>
                      <w:p w:rsidR="00C42AA1" w:rsidRPr="00F83DE6" w:rsidRDefault="00C42AA1" w:rsidP="001477F9">
                        <w:pPr>
                          <w:jc w:val="center"/>
                          <w:rPr>
                            <w:sz w:val="18"/>
                            <w:szCs w:val="18"/>
                          </w:rPr>
                        </w:pPr>
                        <w:r w:rsidRPr="00F83DE6">
                          <w:rPr>
                            <w:sz w:val="18"/>
                            <w:szCs w:val="18"/>
                          </w:rPr>
                          <w:t>6%</w:t>
                        </w:r>
                      </w:p>
                    </w:tc>
                  </w:tr>
                  <w:tr w:rsidR="00C42AA1" w:rsidRPr="00F83DE6">
                    <w:trPr>
                      <w:trHeight w:val="90"/>
                      <w:tblCellSpacing w:w="0" w:type="dxa"/>
                      <w:jc w:val="center"/>
                    </w:trPr>
                    <w:tc>
                      <w:tcPr>
                        <w:tcW w:w="0" w:type="auto"/>
                        <w:shd w:val="clear" w:color="auto" w:fill="C0D0C0"/>
                        <w:vAlign w:val="bottom"/>
                        <w:hideMark/>
                      </w:tcPr>
                      <w:p w:rsidR="00C42AA1" w:rsidRPr="00F83DE6" w:rsidRDefault="00C42AA1" w:rsidP="001477F9">
                        <w:pPr>
                          <w:jc w:val="center"/>
                          <w:rPr>
                            <w:sz w:val="10"/>
                            <w:szCs w:val="18"/>
                          </w:rPr>
                        </w:pPr>
                      </w:p>
                    </w:tc>
                  </w:tr>
                </w:tbl>
                <w:p w:rsidR="00C42AA1" w:rsidRPr="00F83DE6" w:rsidRDefault="00C42AA1"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2AA1" w:rsidRPr="00F83DE6">
                    <w:trPr>
                      <w:tblCellSpacing w:w="0" w:type="dxa"/>
                      <w:jc w:val="center"/>
                    </w:trPr>
                    <w:tc>
                      <w:tcPr>
                        <w:tcW w:w="0" w:type="auto"/>
                        <w:vAlign w:val="bottom"/>
                        <w:hideMark/>
                      </w:tcPr>
                      <w:p w:rsidR="00C42AA1" w:rsidRPr="00F83DE6" w:rsidRDefault="00C42AA1" w:rsidP="001477F9">
                        <w:pPr>
                          <w:jc w:val="center"/>
                          <w:rPr>
                            <w:sz w:val="18"/>
                            <w:szCs w:val="18"/>
                          </w:rPr>
                        </w:pPr>
                        <w:r w:rsidRPr="00F83DE6">
                          <w:rPr>
                            <w:sz w:val="18"/>
                            <w:szCs w:val="18"/>
                          </w:rPr>
                          <w:t>15%</w:t>
                        </w:r>
                      </w:p>
                    </w:tc>
                  </w:tr>
                  <w:tr w:rsidR="00C42AA1" w:rsidRPr="00F83DE6">
                    <w:trPr>
                      <w:trHeight w:val="225"/>
                      <w:tblCellSpacing w:w="0" w:type="dxa"/>
                      <w:jc w:val="center"/>
                    </w:trPr>
                    <w:tc>
                      <w:tcPr>
                        <w:tcW w:w="0" w:type="auto"/>
                        <w:shd w:val="clear" w:color="auto" w:fill="C0D0C0"/>
                        <w:vAlign w:val="bottom"/>
                        <w:hideMark/>
                      </w:tcPr>
                      <w:p w:rsidR="00C42AA1" w:rsidRPr="00F83DE6" w:rsidRDefault="00C42AA1" w:rsidP="001477F9">
                        <w:pPr>
                          <w:jc w:val="center"/>
                          <w:rPr>
                            <w:sz w:val="18"/>
                            <w:szCs w:val="18"/>
                          </w:rPr>
                        </w:pPr>
                      </w:p>
                    </w:tc>
                  </w:tr>
                </w:tbl>
                <w:p w:rsidR="00C42AA1" w:rsidRPr="00F83DE6" w:rsidRDefault="00C42AA1" w:rsidP="001477F9">
                  <w:pPr>
                    <w:jc w:val="center"/>
                    <w:rPr>
                      <w:sz w:val="18"/>
                      <w:szCs w:val="18"/>
                    </w:rPr>
                  </w:pPr>
                </w:p>
              </w:tc>
            </w:tr>
            <w:tr w:rsidR="00C42AA1" w:rsidRPr="00F83DE6">
              <w:trPr>
                <w:tblCellSpacing w:w="15" w:type="dxa"/>
                <w:jc w:val="right"/>
              </w:trPr>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37</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3</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7</w:t>
                  </w:r>
                </w:p>
              </w:tc>
            </w:tr>
            <w:tr w:rsidR="00C42AA1" w:rsidRPr="00F83DE6">
              <w:trPr>
                <w:tblCellSpacing w:w="15" w:type="dxa"/>
                <w:jc w:val="right"/>
              </w:trPr>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1</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2</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3</w:t>
                  </w:r>
                </w:p>
              </w:tc>
            </w:tr>
          </w:tbl>
          <w:p w:rsidR="00C42AA1" w:rsidRPr="00F83DE6" w:rsidRDefault="00C42AA1" w:rsidP="001477F9">
            <w:pPr>
              <w:jc w:val="right"/>
              <w:rPr>
                <w:color w:val="000000"/>
                <w:sz w:val="18"/>
                <w:szCs w:val="18"/>
              </w:rPr>
            </w:pPr>
          </w:p>
        </w:tc>
        <w:tc>
          <w:tcPr>
            <w:tcW w:w="150" w:type="dxa"/>
            <w:vAlign w:val="center"/>
            <w:hideMark/>
          </w:tcPr>
          <w:p w:rsidR="00C42AA1" w:rsidRPr="00F83DE6" w:rsidRDefault="00C42AA1" w:rsidP="001477F9">
            <w:pPr>
              <w:jc w:val="both"/>
              <w:rPr>
                <w:color w:val="000000"/>
                <w:sz w:val="18"/>
                <w:szCs w:val="18"/>
              </w:rPr>
            </w:pPr>
            <w:r w:rsidRPr="00F83DE6">
              <w:rPr>
                <w:color w:val="000000"/>
                <w:sz w:val="18"/>
                <w:szCs w:val="18"/>
              </w:rPr>
              <w:t> </w:t>
            </w:r>
          </w:p>
        </w:tc>
        <w:tc>
          <w:tcPr>
            <w:tcW w:w="0" w:type="auto"/>
            <w:hideMark/>
          </w:tcPr>
          <w:p w:rsidR="00C42AA1" w:rsidRPr="00F83DE6" w:rsidRDefault="00C42AA1"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565"/>
            </w:tblGrid>
            <w:tr w:rsidR="00C42AA1"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5"/>
                  </w:tblGrid>
                  <w:tr w:rsidR="00C42AA1"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310"/>
                        </w:tblGrid>
                        <w:tr w:rsidR="00C42AA1" w:rsidRPr="00F83DE6">
                          <w:trPr>
                            <w:tblCellSpacing w:w="30" w:type="dxa"/>
                          </w:trPr>
                          <w:tc>
                            <w:tcPr>
                              <w:tcW w:w="0" w:type="auto"/>
                              <w:shd w:val="clear" w:color="auto" w:fill="C0D0C0"/>
                              <w:noWrap/>
                              <w:vAlign w:val="center"/>
                              <w:hideMark/>
                            </w:tcPr>
                            <w:p w:rsidR="00C42AA1" w:rsidRPr="00F83DE6" w:rsidRDefault="00C42AA1" w:rsidP="001477F9">
                              <w:pPr>
                                <w:rPr>
                                  <w:sz w:val="18"/>
                                  <w:szCs w:val="18"/>
                                </w:rPr>
                              </w:pPr>
                              <w:r w:rsidRPr="00F83DE6">
                                <w:rPr>
                                  <w:sz w:val="18"/>
                                  <w:szCs w:val="18"/>
                                </w:rPr>
                                <w:t>   </w:t>
                              </w:r>
                            </w:p>
                          </w:tc>
                          <w:tc>
                            <w:tcPr>
                              <w:tcW w:w="0" w:type="auto"/>
                              <w:noWrap/>
                              <w:vAlign w:val="center"/>
                              <w:hideMark/>
                            </w:tcPr>
                            <w:p w:rsidR="00C42AA1" w:rsidRPr="00F83DE6" w:rsidRDefault="00C42AA1" w:rsidP="001477F9">
                              <w:pPr>
                                <w:rPr>
                                  <w:sz w:val="18"/>
                                  <w:szCs w:val="18"/>
                                </w:rPr>
                              </w:pPr>
                              <w:r w:rsidRPr="00F83DE6">
                                <w:rPr>
                                  <w:sz w:val="18"/>
                                  <w:szCs w:val="18"/>
                                </w:rPr>
                                <w:t>V7</w:t>
                              </w:r>
                            </w:p>
                          </w:tc>
                        </w:tr>
                      </w:tbl>
                      <w:p w:rsidR="00C42AA1" w:rsidRPr="00F83DE6" w:rsidRDefault="00C42AA1" w:rsidP="001477F9">
                        <w:pPr>
                          <w:rPr>
                            <w:sz w:val="18"/>
                            <w:szCs w:val="18"/>
                          </w:rPr>
                        </w:pPr>
                      </w:p>
                    </w:tc>
                  </w:tr>
                </w:tbl>
                <w:p w:rsidR="00C42AA1" w:rsidRPr="00F83DE6" w:rsidRDefault="00C42AA1" w:rsidP="001477F9">
                  <w:pPr>
                    <w:rPr>
                      <w:sz w:val="18"/>
                      <w:szCs w:val="18"/>
                    </w:rPr>
                  </w:pPr>
                </w:p>
              </w:tc>
            </w:tr>
          </w:tbl>
          <w:p w:rsidR="00C42AA1" w:rsidRPr="00F83DE6" w:rsidRDefault="00C42AA1" w:rsidP="001477F9">
            <w:pPr>
              <w:jc w:val="both"/>
              <w:rPr>
                <w:color w:val="000000"/>
                <w:sz w:val="18"/>
                <w:szCs w:val="18"/>
              </w:rPr>
            </w:pPr>
          </w:p>
        </w:tc>
      </w:tr>
    </w:tbl>
    <w:p w:rsidR="00FA5329" w:rsidRDefault="00FA5329" w:rsidP="001477F9">
      <w:pPr>
        <w:rPr>
          <w:b/>
          <w:i/>
          <w:sz w:val="28"/>
          <w:szCs w:val="28"/>
          <w:u w:val="single"/>
        </w:rPr>
      </w:pPr>
    </w:p>
    <w:p w:rsidR="009243BD" w:rsidRDefault="009243BD" w:rsidP="001477F9">
      <w:pPr>
        <w:rPr>
          <w:b/>
          <w:i/>
          <w:sz w:val="28"/>
          <w:szCs w:val="28"/>
          <w:u w:val="single"/>
        </w:rPr>
      </w:pPr>
    </w:p>
    <w:p w:rsidR="009243BD" w:rsidRDefault="009243BD" w:rsidP="001477F9">
      <w:pPr>
        <w:rPr>
          <w:b/>
          <w:i/>
          <w:sz w:val="28"/>
          <w:szCs w:val="28"/>
          <w:u w:val="single"/>
        </w:rPr>
      </w:pPr>
    </w:p>
    <w:p w:rsidR="009243BD" w:rsidRDefault="009243BD" w:rsidP="001477F9">
      <w:pPr>
        <w:rPr>
          <w:b/>
          <w:i/>
          <w:sz w:val="28"/>
          <w:szCs w:val="28"/>
          <w:u w:val="single"/>
        </w:rPr>
      </w:pPr>
    </w:p>
    <w:p w:rsidR="009243BD" w:rsidRDefault="009243BD" w:rsidP="001477F9">
      <w:pPr>
        <w:rPr>
          <w:b/>
          <w:i/>
          <w:sz w:val="28"/>
          <w:szCs w:val="28"/>
          <w:u w:val="single"/>
        </w:rPr>
      </w:pPr>
    </w:p>
    <w:p w:rsidR="009243BD" w:rsidRPr="00F83DE6" w:rsidRDefault="009243BD"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718"/>
        <w:gridCol w:w="122"/>
        <w:gridCol w:w="640"/>
      </w:tblGrid>
      <w:tr w:rsidR="00C42AA1" w:rsidRPr="00F83DE6" w:rsidTr="00C42AA1">
        <w:trPr>
          <w:tblCellSpacing w:w="15" w:type="dxa"/>
        </w:trPr>
        <w:tc>
          <w:tcPr>
            <w:tcW w:w="0" w:type="auto"/>
            <w:hideMark/>
          </w:tcPr>
          <w:p w:rsidR="00C42AA1" w:rsidRPr="00F83DE6" w:rsidRDefault="00C42AA1"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2%:20%</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b/>
                      <w:bCs/>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80%:98%</w:t>
                  </w:r>
                </w:p>
              </w:tc>
            </w:tr>
          </w:tbl>
          <w:p w:rsidR="005610DE" w:rsidRDefault="00C42AA1" w:rsidP="001477F9">
            <w:pPr>
              <w:rPr>
                <w:b/>
                <w:bCs/>
                <w:color w:val="000000"/>
                <w:sz w:val="18"/>
                <w:szCs w:val="18"/>
              </w:rPr>
            </w:pPr>
            <w:r w:rsidRPr="00F83DE6">
              <w:rPr>
                <w:color w:val="000000"/>
                <w:sz w:val="18"/>
                <w:szCs w:val="18"/>
              </w:rPr>
              <w:br/>
            </w:r>
          </w:p>
          <w:p w:rsidR="005610DE" w:rsidRDefault="005610DE" w:rsidP="001477F9">
            <w:pPr>
              <w:rPr>
                <w:b/>
                <w:bCs/>
                <w:color w:val="000000"/>
                <w:sz w:val="18"/>
                <w:szCs w:val="18"/>
              </w:rPr>
            </w:pPr>
          </w:p>
          <w:p w:rsidR="00C42AA1" w:rsidRPr="00F83DE6" w:rsidRDefault="00C42AA1" w:rsidP="001477F9">
            <w:pPr>
              <w:rPr>
                <w:color w:val="000000"/>
                <w:sz w:val="18"/>
                <w:szCs w:val="18"/>
              </w:rPr>
            </w:pP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46</w:t>
            </w:r>
            <w:r w:rsidRPr="00F83DE6">
              <w:rPr>
                <w:color w:val="000000"/>
                <w:sz w:val="18"/>
                <w:szCs w:val="18"/>
              </w:rPr>
              <w:br/>
              <w:t>Indici di tendenza centrale:</w:t>
            </w:r>
            <w:r w:rsidRPr="00F83DE6">
              <w:rPr>
                <w:color w:val="000000"/>
                <w:sz w:val="18"/>
                <w:szCs w:val="18"/>
              </w:rPr>
              <w:br/>
              <w:t>  Moda = 3</w:t>
            </w:r>
            <w:r w:rsidRPr="00F83DE6">
              <w:rPr>
                <w:color w:val="000000"/>
                <w:sz w:val="18"/>
                <w:szCs w:val="18"/>
              </w:rPr>
              <w:br/>
              <w:t>  Mediana = 3</w:t>
            </w:r>
            <w:r w:rsidRPr="00F83DE6">
              <w:rPr>
                <w:color w:val="000000"/>
                <w:sz w:val="18"/>
                <w:szCs w:val="18"/>
              </w:rPr>
              <w:br/>
              <w:t>  Media = 2.89</w:t>
            </w:r>
            <w:r w:rsidRPr="00F83DE6">
              <w:rPr>
                <w:color w:val="000000"/>
                <w:sz w:val="18"/>
                <w:szCs w:val="18"/>
              </w:rPr>
              <w:br/>
              <w:t>Indici di dispersione:</w:t>
            </w:r>
            <w:r w:rsidRPr="00F83DE6">
              <w:rPr>
                <w:color w:val="000000"/>
                <w:sz w:val="18"/>
                <w:szCs w:val="18"/>
              </w:rPr>
              <w:br/>
              <w:t>  Squilibrio = 0.81</w:t>
            </w:r>
            <w:r w:rsidRPr="00F83DE6">
              <w:rPr>
                <w:color w:val="000000"/>
                <w:sz w:val="18"/>
                <w:szCs w:val="18"/>
              </w:rPr>
              <w:br/>
              <w:t>  Campo di variazione = 1</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0</w:t>
            </w:r>
            <w:r w:rsidRPr="00F83DE6">
              <w:rPr>
                <w:color w:val="000000"/>
                <w:sz w:val="18"/>
                <w:szCs w:val="18"/>
              </w:rPr>
              <w:br/>
              <w:t>  Scarto tipo = 0.31</w:t>
            </w:r>
            <w:r w:rsidRPr="00F83DE6">
              <w:rPr>
                <w:color w:val="000000"/>
                <w:sz w:val="18"/>
                <w:szCs w:val="18"/>
              </w:rPr>
              <w:br/>
              <w:t>Indici di forma:</w:t>
            </w:r>
            <w:r w:rsidRPr="00F83DE6">
              <w:rPr>
                <w:color w:val="000000"/>
                <w:sz w:val="18"/>
                <w:szCs w:val="18"/>
              </w:rPr>
              <w:br/>
              <w:t>  Asimmetria = -2.51</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4.32</w:t>
            </w:r>
          </w:p>
          <w:p w:rsidR="00C42AA1" w:rsidRPr="00F83DE6" w:rsidRDefault="00C42AA1"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da 2.8 a 2.98</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da 0.26 a 0.41</w:t>
                  </w:r>
                </w:p>
              </w:tc>
            </w:tr>
          </w:tbl>
          <w:p w:rsidR="00C42AA1" w:rsidRPr="00F83DE6" w:rsidRDefault="00C42AA1"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w:t>
            </w:r>
          </w:p>
        </w:tc>
        <w:tc>
          <w:tcPr>
            <w:tcW w:w="4500" w:type="dxa"/>
            <w:hideMark/>
          </w:tcPr>
          <w:p w:rsidR="00C42AA1" w:rsidRPr="00F83DE6" w:rsidRDefault="00C42AA1" w:rsidP="001477F9">
            <w:pPr>
              <w:spacing w:before="100" w:beforeAutospacing="1" w:after="100" w:afterAutospacing="1"/>
              <w:jc w:val="right"/>
              <w:rPr>
                <w:color w:val="000000"/>
                <w:sz w:val="18"/>
                <w:szCs w:val="18"/>
              </w:rPr>
            </w:pPr>
            <w:r w:rsidRPr="00F83DE6">
              <w:rPr>
                <w:color w:val="000000"/>
                <w:sz w:val="18"/>
                <w:szCs w:val="18"/>
              </w:rPr>
              <w:t> </w:t>
            </w:r>
          </w:p>
          <w:tbl>
            <w:tblPr>
              <w:tblW w:w="0" w:type="auto"/>
              <w:jc w:val="right"/>
              <w:tblCellSpacing w:w="15" w:type="dxa"/>
              <w:tblCellMar>
                <w:left w:w="0" w:type="dxa"/>
                <w:right w:w="0" w:type="dxa"/>
              </w:tblCellMar>
              <w:tblLook w:val="04A0"/>
            </w:tblPr>
            <w:tblGrid>
              <w:gridCol w:w="420"/>
              <w:gridCol w:w="420"/>
            </w:tblGrid>
            <w:tr w:rsidR="00C42AA1"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42AA1" w:rsidRPr="00F83DE6">
                    <w:trPr>
                      <w:tblCellSpacing w:w="0" w:type="dxa"/>
                      <w:jc w:val="center"/>
                    </w:trPr>
                    <w:tc>
                      <w:tcPr>
                        <w:tcW w:w="0" w:type="auto"/>
                        <w:vAlign w:val="bottom"/>
                        <w:hideMark/>
                      </w:tcPr>
                      <w:p w:rsidR="00C42AA1" w:rsidRPr="00F83DE6" w:rsidRDefault="00C42AA1" w:rsidP="001477F9">
                        <w:pPr>
                          <w:jc w:val="center"/>
                          <w:rPr>
                            <w:sz w:val="18"/>
                            <w:szCs w:val="18"/>
                          </w:rPr>
                        </w:pPr>
                        <w:r w:rsidRPr="00F83DE6">
                          <w:rPr>
                            <w:sz w:val="18"/>
                            <w:szCs w:val="18"/>
                          </w:rPr>
                          <w:t>11%</w:t>
                        </w:r>
                      </w:p>
                    </w:tc>
                  </w:tr>
                  <w:tr w:rsidR="00C42AA1" w:rsidRPr="00F83DE6">
                    <w:trPr>
                      <w:trHeight w:val="165"/>
                      <w:tblCellSpacing w:w="0" w:type="dxa"/>
                      <w:jc w:val="center"/>
                    </w:trPr>
                    <w:tc>
                      <w:tcPr>
                        <w:tcW w:w="0" w:type="auto"/>
                        <w:shd w:val="clear" w:color="auto" w:fill="C0D0C0"/>
                        <w:vAlign w:val="bottom"/>
                        <w:hideMark/>
                      </w:tcPr>
                      <w:p w:rsidR="00C42AA1" w:rsidRPr="00F83DE6" w:rsidRDefault="00C42AA1" w:rsidP="001477F9">
                        <w:pPr>
                          <w:jc w:val="center"/>
                          <w:rPr>
                            <w:sz w:val="16"/>
                            <w:szCs w:val="18"/>
                          </w:rPr>
                        </w:pPr>
                      </w:p>
                    </w:tc>
                  </w:tr>
                </w:tbl>
                <w:p w:rsidR="00C42AA1" w:rsidRPr="00F83DE6" w:rsidRDefault="00C42AA1"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2AA1" w:rsidRPr="00F83DE6">
                    <w:trPr>
                      <w:tblCellSpacing w:w="0" w:type="dxa"/>
                      <w:jc w:val="center"/>
                    </w:trPr>
                    <w:tc>
                      <w:tcPr>
                        <w:tcW w:w="0" w:type="auto"/>
                        <w:vAlign w:val="bottom"/>
                        <w:hideMark/>
                      </w:tcPr>
                      <w:p w:rsidR="00C42AA1" w:rsidRPr="00F83DE6" w:rsidRDefault="00C42AA1" w:rsidP="001477F9">
                        <w:pPr>
                          <w:jc w:val="center"/>
                          <w:rPr>
                            <w:sz w:val="18"/>
                            <w:szCs w:val="18"/>
                          </w:rPr>
                        </w:pPr>
                        <w:r w:rsidRPr="00F83DE6">
                          <w:rPr>
                            <w:sz w:val="18"/>
                            <w:szCs w:val="18"/>
                          </w:rPr>
                          <w:t>89%</w:t>
                        </w:r>
                      </w:p>
                    </w:tc>
                  </w:tr>
                  <w:tr w:rsidR="00C42AA1" w:rsidRPr="00F83DE6">
                    <w:trPr>
                      <w:trHeight w:val="1335"/>
                      <w:tblCellSpacing w:w="0" w:type="dxa"/>
                      <w:jc w:val="center"/>
                    </w:trPr>
                    <w:tc>
                      <w:tcPr>
                        <w:tcW w:w="0" w:type="auto"/>
                        <w:shd w:val="clear" w:color="auto" w:fill="C0D0C0"/>
                        <w:vAlign w:val="bottom"/>
                        <w:hideMark/>
                      </w:tcPr>
                      <w:p w:rsidR="00C42AA1" w:rsidRPr="00F83DE6" w:rsidRDefault="00C42AA1" w:rsidP="001477F9">
                        <w:pPr>
                          <w:jc w:val="center"/>
                          <w:rPr>
                            <w:sz w:val="18"/>
                            <w:szCs w:val="18"/>
                          </w:rPr>
                        </w:pPr>
                      </w:p>
                    </w:tc>
                  </w:tr>
                </w:tbl>
                <w:p w:rsidR="00C42AA1" w:rsidRPr="00F83DE6" w:rsidRDefault="00C42AA1" w:rsidP="001477F9">
                  <w:pPr>
                    <w:jc w:val="center"/>
                    <w:rPr>
                      <w:sz w:val="18"/>
                      <w:szCs w:val="18"/>
                    </w:rPr>
                  </w:pPr>
                </w:p>
              </w:tc>
            </w:tr>
            <w:tr w:rsidR="00C42AA1" w:rsidRPr="00F83DE6">
              <w:trPr>
                <w:tblCellSpacing w:w="15" w:type="dxa"/>
                <w:jc w:val="right"/>
              </w:trPr>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5</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41</w:t>
                  </w:r>
                </w:p>
              </w:tc>
            </w:tr>
            <w:tr w:rsidR="00C42AA1" w:rsidRPr="00F83DE6">
              <w:trPr>
                <w:tblCellSpacing w:w="15" w:type="dxa"/>
                <w:jc w:val="right"/>
              </w:trPr>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2</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3</w:t>
                  </w:r>
                </w:p>
              </w:tc>
            </w:tr>
          </w:tbl>
          <w:p w:rsidR="00C42AA1" w:rsidRPr="00F83DE6" w:rsidRDefault="00C42AA1" w:rsidP="001477F9">
            <w:pPr>
              <w:jc w:val="right"/>
              <w:rPr>
                <w:color w:val="000000"/>
                <w:sz w:val="18"/>
                <w:szCs w:val="18"/>
              </w:rPr>
            </w:pPr>
          </w:p>
        </w:tc>
        <w:tc>
          <w:tcPr>
            <w:tcW w:w="150" w:type="dxa"/>
            <w:vAlign w:val="center"/>
            <w:hideMark/>
          </w:tcPr>
          <w:p w:rsidR="00C42AA1" w:rsidRPr="00F83DE6" w:rsidRDefault="00C42AA1" w:rsidP="001477F9">
            <w:pPr>
              <w:jc w:val="both"/>
              <w:rPr>
                <w:color w:val="000000"/>
                <w:sz w:val="18"/>
                <w:szCs w:val="18"/>
              </w:rPr>
            </w:pPr>
            <w:r w:rsidRPr="00F83DE6">
              <w:rPr>
                <w:color w:val="000000"/>
                <w:sz w:val="18"/>
                <w:szCs w:val="18"/>
              </w:rPr>
              <w:t> </w:t>
            </w:r>
          </w:p>
        </w:tc>
        <w:tc>
          <w:tcPr>
            <w:tcW w:w="0" w:type="auto"/>
            <w:hideMark/>
          </w:tcPr>
          <w:p w:rsidR="00C42AA1" w:rsidRPr="00F83DE6" w:rsidRDefault="00C42AA1"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565"/>
            </w:tblGrid>
            <w:tr w:rsidR="00C42AA1"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5"/>
                  </w:tblGrid>
                  <w:tr w:rsidR="00C42AA1"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310"/>
                        </w:tblGrid>
                        <w:tr w:rsidR="00C42AA1" w:rsidRPr="00F83DE6">
                          <w:trPr>
                            <w:tblCellSpacing w:w="30" w:type="dxa"/>
                          </w:trPr>
                          <w:tc>
                            <w:tcPr>
                              <w:tcW w:w="0" w:type="auto"/>
                              <w:shd w:val="clear" w:color="auto" w:fill="C0D0C0"/>
                              <w:noWrap/>
                              <w:vAlign w:val="center"/>
                              <w:hideMark/>
                            </w:tcPr>
                            <w:p w:rsidR="00C42AA1" w:rsidRPr="00F83DE6" w:rsidRDefault="00C42AA1" w:rsidP="001477F9">
                              <w:pPr>
                                <w:rPr>
                                  <w:sz w:val="18"/>
                                  <w:szCs w:val="18"/>
                                </w:rPr>
                              </w:pPr>
                              <w:r w:rsidRPr="00F83DE6">
                                <w:rPr>
                                  <w:sz w:val="18"/>
                                  <w:szCs w:val="18"/>
                                </w:rPr>
                                <w:t>   </w:t>
                              </w:r>
                            </w:p>
                          </w:tc>
                          <w:tc>
                            <w:tcPr>
                              <w:tcW w:w="0" w:type="auto"/>
                              <w:noWrap/>
                              <w:vAlign w:val="center"/>
                              <w:hideMark/>
                            </w:tcPr>
                            <w:p w:rsidR="00C42AA1" w:rsidRPr="00F83DE6" w:rsidRDefault="00C42AA1" w:rsidP="001477F9">
                              <w:pPr>
                                <w:rPr>
                                  <w:sz w:val="18"/>
                                  <w:szCs w:val="18"/>
                                </w:rPr>
                              </w:pPr>
                              <w:r w:rsidRPr="00F83DE6">
                                <w:rPr>
                                  <w:sz w:val="18"/>
                                  <w:szCs w:val="18"/>
                                </w:rPr>
                                <w:t>V8</w:t>
                              </w:r>
                            </w:p>
                          </w:tc>
                        </w:tr>
                      </w:tbl>
                      <w:p w:rsidR="00C42AA1" w:rsidRPr="00F83DE6" w:rsidRDefault="00C42AA1" w:rsidP="001477F9">
                        <w:pPr>
                          <w:rPr>
                            <w:sz w:val="18"/>
                            <w:szCs w:val="18"/>
                          </w:rPr>
                        </w:pPr>
                      </w:p>
                    </w:tc>
                  </w:tr>
                </w:tbl>
                <w:p w:rsidR="00C42AA1" w:rsidRPr="00F83DE6" w:rsidRDefault="00C42AA1" w:rsidP="001477F9">
                  <w:pPr>
                    <w:rPr>
                      <w:sz w:val="18"/>
                      <w:szCs w:val="18"/>
                    </w:rPr>
                  </w:pPr>
                </w:p>
              </w:tc>
            </w:tr>
          </w:tbl>
          <w:p w:rsidR="00C42AA1" w:rsidRPr="00F83DE6" w:rsidRDefault="00C42AA1" w:rsidP="001477F9">
            <w:pPr>
              <w:jc w:val="both"/>
              <w:rPr>
                <w:color w:val="000000"/>
                <w:sz w:val="18"/>
                <w:szCs w:val="18"/>
              </w:rPr>
            </w:pPr>
          </w:p>
        </w:tc>
      </w:tr>
    </w:tbl>
    <w:p w:rsidR="00FA5329" w:rsidRPr="00F83DE6" w:rsidRDefault="00FA5329" w:rsidP="001477F9">
      <w:pPr>
        <w:rPr>
          <w:b/>
          <w:i/>
          <w:sz w:val="28"/>
          <w:szCs w:val="28"/>
          <w:u w:val="single"/>
        </w:rPr>
      </w:pPr>
    </w:p>
    <w:p w:rsidR="00C42AA1" w:rsidRDefault="00C42AA1"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725"/>
        <w:gridCol w:w="115"/>
        <w:gridCol w:w="640"/>
      </w:tblGrid>
      <w:tr w:rsidR="00C42AA1" w:rsidRPr="00F83DE6" w:rsidTr="009243BD">
        <w:trPr>
          <w:tblCellSpacing w:w="15" w:type="dxa"/>
        </w:trPr>
        <w:tc>
          <w:tcPr>
            <w:tcW w:w="0" w:type="auto"/>
            <w:hideMark/>
          </w:tcPr>
          <w:p w:rsidR="00C42AA1" w:rsidRPr="00F83DE6" w:rsidRDefault="00C42AA1"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10%:33%</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37%:65%</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b/>
                      <w:bCs/>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15%:40%</w:t>
                  </w:r>
                </w:p>
              </w:tc>
            </w:tr>
          </w:tbl>
          <w:p w:rsidR="00C42AA1" w:rsidRPr="00F83DE6" w:rsidRDefault="00C42AA1"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47</w:t>
            </w:r>
            <w:r w:rsidRPr="00F83DE6">
              <w:rPr>
                <w:color w:val="000000"/>
                <w:sz w:val="18"/>
                <w:szCs w:val="18"/>
              </w:rPr>
              <w:br/>
              <w:t>Indici di tendenza centrale:</w:t>
            </w:r>
            <w:r w:rsidRPr="00F83DE6">
              <w:rPr>
                <w:color w:val="000000"/>
                <w:sz w:val="18"/>
                <w:szCs w:val="18"/>
              </w:rPr>
              <w:br/>
              <w:t>  Moda = 2</w:t>
            </w:r>
            <w:r w:rsidRPr="00F83DE6">
              <w:rPr>
                <w:color w:val="000000"/>
                <w:sz w:val="18"/>
                <w:szCs w:val="18"/>
              </w:rPr>
              <w:br/>
              <w:t>  Mediana = 2</w:t>
            </w:r>
            <w:r w:rsidRPr="00F83DE6">
              <w:rPr>
                <w:color w:val="000000"/>
                <w:sz w:val="18"/>
                <w:szCs w:val="18"/>
              </w:rPr>
              <w:br/>
              <w:t>  Media = 2.06</w:t>
            </w:r>
            <w:r w:rsidRPr="00F83DE6">
              <w:rPr>
                <w:color w:val="000000"/>
                <w:sz w:val="18"/>
                <w:szCs w:val="18"/>
              </w:rPr>
              <w:br/>
              <w:t>Indici di dispersione:</w:t>
            </w:r>
            <w:r w:rsidRPr="00F83DE6">
              <w:rPr>
                <w:color w:val="000000"/>
                <w:sz w:val="18"/>
                <w:szCs w:val="18"/>
              </w:rPr>
              <w:br/>
              <w:t>  Squilibrio = 0.38</w:t>
            </w:r>
            <w:r w:rsidRPr="00F83DE6">
              <w:rPr>
                <w:color w:val="000000"/>
                <w:sz w:val="18"/>
                <w:szCs w:val="18"/>
              </w:rPr>
              <w:br/>
              <w:t>  Campo di variazione = 2</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1</w:t>
            </w:r>
            <w:r w:rsidRPr="00F83DE6">
              <w:rPr>
                <w:color w:val="000000"/>
                <w:sz w:val="18"/>
                <w:szCs w:val="18"/>
              </w:rPr>
              <w:br/>
            </w:r>
            <w:r w:rsidRPr="00F83DE6">
              <w:rPr>
                <w:color w:val="000000"/>
                <w:sz w:val="18"/>
                <w:szCs w:val="18"/>
              </w:rPr>
              <w:lastRenderedPageBreak/>
              <w:t>  Scarto tipo = 0.7</w:t>
            </w:r>
            <w:r w:rsidRPr="00F83DE6">
              <w:rPr>
                <w:color w:val="000000"/>
                <w:sz w:val="18"/>
                <w:szCs w:val="18"/>
              </w:rPr>
              <w:br/>
              <w:t>Indici di forma:</w:t>
            </w:r>
            <w:r w:rsidRPr="00F83DE6">
              <w:rPr>
                <w:color w:val="000000"/>
                <w:sz w:val="18"/>
                <w:szCs w:val="18"/>
              </w:rPr>
              <w:br/>
              <w:t>  Asimmetria = -0.09</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-0.94</w:t>
            </w:r>
          </w:p>
          <w:p w:rsidR="00C42AA1" w:rsidRPr="00F83DE6" w:rsidRDefault="00C42AA1"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da 1.86 a 2.26</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da 0.59 a 0.91</w:t>
                  </w:r>
                </w:p>
              </w:tc>
            </w:tr>
          </w:tbl>
          <w:p w:rsidR="00C42AA1" w:rsidRPr="00F83DE6" w:rsidRDefault="00C42AA1"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0.408</w:t>
            </w:r>
          </w:p>
        </w:tc>
        <w:tc>
          <w:tcPr>
            <w:tcW w:w="1695" w:type="dxa"/>
            <w:hideMark/>
          </w:tcPr>
          <w:p w:rsidR="00C42AA1" w:rsidRPr="00F83DE6" w:rsidRDefault="00C42AA1" w:rsidP="001477F9">
            <w:pPr>
              <w:spacing w:before="100" w:beforeAutospacing="1" w:after="100" w:afterAutospacing="1"/>
              <w:jc w:val="right"/>
              <w:rPr>
                <w:color w:val="000000"/>
                <w:sz w:val="18"/>
                <w:szCs w:val="18"/>
              </w:rPr>
            </w:pPr>
            <w:r w:rsidRPr="00F83DE6">
              <w:rPr>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20"/>
            </w:tblGrid>
            <w:tr w:rsidR="00C42AA1"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42AA1" w:rsidRPr="00F83DE6">
                    <w:trPr>
                      <w:tblCellSpacing w:w="0" w:type="dxa"/>
                      <w:jc w:val="center"/>
                    </w:trPr>
                    <w:tc>
                      <w:tcPr>
                        <w:tcW w:w="0" w:type="auto"/>
                        <w:vAlign w:val="bottom"/>
                        <w:hideMark/>
                      </w:tcPr>
                      <w:p w:rsidR="00C42AA1" w:rsidRPr="00F83DE6" w:rsidRDefault="00C42AA1" w:rsidP="001477F9">
                        <w:pPr>
                          <w:jc w:val="center"/>
                          <w:rPr>
                            <w:sz w:val="18"/>
                            <w:szCs w:val="18"/>
                          </w:rPr>
                        </w:pPr>
                        <w:r w:rsidRPr="00F83DE6">
                          <w:rPr>
                            <w:sz w:val="18"/>
                            <w:szCs w:val="18"/>
                          </w:rPr>
                          <w:t>21%</w:t>
                        </w:r>
                      </w:p>
                    </w:tc>
                  </w:tr>
                  <w:tr w:rsidR="00C42AA1" w:rsidRPr="00F83DE6">
                    <w:trPr>
                      <w:trHeight w:val="315"/>
                      <w:tblCellSpacing w:w="0" w:type="dxa"/>
                      <w:jc w:val="center"/>
                    </w:trPr>
                    <w:tc>
                      <w:tcPr>
                        <w:tcW w:w="0" w:type="auto"/>
                        <w:shd w:val="clear" w:color="auto" w:fill="C0D0C0"/>
                        <w:vAlign w:val="bottom"/>
                        <w:hideMark/>
                      </w:tcPr>
                      <w:p w:rsidR="00C42AA1" w:rsidRPr="00F83DE6" w:rsidRDefault="00C42AA1" w:rsidP="001477F9">
                        <w:pPr>
                          <w:jc w:val="center"/>
                          <w:rPr>
                            <w:sz w:val="18"/>
                            <w:szCs w:val="18"/>
                          </w:rPr>
                        </w:pPr>
                      </w:p>
                    </w:tc>
                  </w:tr>
                </w:tbl>
                <w:p w:rsidR="00C42AA1" w:rsidRPr="00F83DE6" w:rsidRDefault="00C42AA1"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2AA1" w:rsidRPr="00F83DE6">
                    <w:trPr>
                      <w:tblCellSpacing w:w="0" w:type="dxa"/>
                      <w:jc w:val="center"/>
                    </w:trPr>
                    <w:tc>
                      <w:tcPr>
                        <w:tcW w:w="0" w:type="auto"/>
                        <w:vAlign w:val="bottom"/>
                        <w:hideMark/>
                      </w:tcPr>
                      <w:p w:rsidR="00C42AA1" w:rsidRPr="00F83DE6" w:rsidRDefault="00C42AA1" w:rsidP="001477F9">
                        <w:pPr>
                          <w:jc w:val="center"/>
                          <w:rPr>
                            <w:sz w:val="18"/>
                            <w:szCs w:val="18"/>
                          </w:rPr>
                        </w:pPr>
                        <w:r w:rsidRPr="00F83DE6">
                          <w:rPr>
                            <w:sz w:val="18"/>
                            <w:szCs w:val="18"/>
                          </w:rPr>
                          <w:t>51%</w:t>
                        </w:r>
                      </w:p>
                    </w:tc>
                  </w:tr>
                  <w:tr w:rsidR="00C42AA1" w:rsidRPr="00F83DE6">
                    <w:trPr>
                      <w:trHeight w:val="765"/>
                      <w:tblCellSpacing w:w="0" w:type="dxa"/>
                      <w:jc w:val="center"/>
                    </w:trPr>
                    <w:tc>
                      <w:tcPr>
                        <w:tcW w:w="0" w:type="auto"/>
                        <w:shd w:val="clear" w:color="auto" w:fill="C0D0C0"/>
                        <w:vAlign w:val="bottom"/>
                        <w:hideMark/>
                      </w:tcPr>
                      <w:p w:rsidR="00C42AA1" w:rsidRPr="00F83DE6" w:rsidRDefault="00C42AA1" w:rsidP="001477F9">
                        <w:pPr>
                          <w:jc w:val="center"/>
                          <w:rPr>
                            <w:sz w:val="18"/>
                            <w:szCs w:val="18"/>
                          </w:rPr>
                        </w:pPr>
                      </w:p>
                    </w:tc>
                  </w:tr>
                </w:tbl>
                <w:p w:rsidR="00C42AA1" w:rsidRPr="00F83DE6" w:rsidRDefault="00C42AA1"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2AA1" w:rsidRPr="00F83DE6">
                    <w:trPr>
                      <w:tblCellSpacing w:w="0" w:type="dxa"/>
                      <w:jc w:val="center"/>
                    </w:trPr>
                    <w:tc>
                      <w:tcPr>
                        <w:tcW w:w="0" w:type="auto"/>
                        <w:vAlign w:val="bottom"/>
                        <w:hideMark/>
                      </w:tcPr>
                      <w:p w:rsidR="00C42AA1" w:rsidRPr="00F83DE6" w:rsidRDefault="00C42AA1" w:rsidP="001477F9">
                        <w:pPr>
                          <w:jc w:val="center"/>
                          <w:rPr>
                            <w:sz w:val="18"/>
                            <w:szCs w:val="18"/>
                          </w:rPr>
                        </w:pPr>
                        <w:r w:rsidRPr="00F83DE6">
                          <w:rPr>
                            <w:sz w:val="18"/>
                            <w:szCs w:val="18"/>
                          </w:rPr>
                          <w:t>28%</w:t>
                        </w:r>
                      </w:p>
                    </w:tc>
                  </w:tr>
                  <w:tr w:rsidR="00C42AA1" w:rsidRPr="00F83DE6">
                    <w:trPr>
                      <w:trHeight w:val="420"/>
                      <w:tblCellSpacing w:w="0" w:type="dxa"/>
                      <w:jc w:val="center"/>
                    </w:trPr>
                    <w:tc>
                      <w:tcPr>
                        <w:tcW w:w="0" w:type="auto"/>
                        <w:shd w:val="clear" w:color="auto" w:fill="C0D0C0"/>
                        <w:vAlign w:val="bottom"/>
                        <w:hideMark/>
                      </w:tcPr>
                      <w:p w:rsidR="00C42AA1" w:rsidRPr="00F83DE6" w:rsidRDefault="00C42AA1" w:rsidP="001477F9">
                        <w:pPr>
                          <w:jc w:val="center"/>
                          <w:rPr>
                            <w:sz w:val="18"/>
                            <w:szCs w:val="18"/>
                          </w:rPr>
                        </w:pPr>
                      </w:p>
                    </w:tc>
                  </w:tr>
                </w:tbl>
                <w:p w:rsidR="00C42AA1" w:rsidRPr="00F83DE6" w:rsidRDefault="00C42AA1" w:rsidP="001477F9">
                  <w:pPr>
                    <w:jc w:val="center"/>
                    <w:rPr>
                      <w:sz w:val="18"/>
                      <w:szCs w:val="18"/>
                    </w:rPr>
                  </w:pPr>
                </w:p>
              </w:tc>
            </w:tr>
            <w:tr w:rsidR="00C42AA1" w:rsidRPr="00F83DE6">
              <w:trPr>
                <w:tblCellSpacing w:w="15" w:type="dxa"/>
                <w:jc w:val="right"/>
              </w:trPr>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10</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24</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13</w:t>
                  </w:r>
                </w:p>
              </w:tc>
            </w:tr>
            <w:tr w:rsidR="00C42AA1" w:rsidRPr="00F83DE6">
              <w:trPr>
                <w:tblCellSpacing w:w="15" w:type="dxa"/>
                <w:jc w:val="right"/>
              </w:trPr>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1</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2</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3</w:t>
                  </w:r>
                </w:p>
              </w:tc>
            </w:tr>
          </w:tbl>
          <w:p w:rsidR="00C42AA1" w:rsidRPr="00F83DE6" w:rsidRDefault="00C42AA1" w:rsidP="001477F9">
            <w:pPr>
              <w:jc w:val="right"/>
              <w:rPr>
                <w:color w:val="000000"/>
                <w:sz w:val="18"/>
                <w:szCs w:val="18"/>
              </w:rPr>
            </w:pPr>
          </w:p>
        </w:tc>
        <w:tc>
          <w:tcPr>
            <w:tcW w:w="85" w:type="dxa"/>
            <w:vAlign w:val="center"/>
            <w:hideMark/>
          </w:tcPr>
          <w:p w:rsidR="00C42AA1" w:rsidRPr="00F83DE6" w:rsidRDefault="00C42AA1" w:rsidP="001477F9">
            <w:pPr>
              <w:jc w:val="both"/>
              <w:rPr>
                <w:color w:val="000000"/>
                <w:sz w:val="18"/>
                <w:szCs w:val="18"/>
              </w:rPr>
            </w:pPr>
            <w:r w:rsidRPr="00F83DE6">
              <w:rPr>
                <w:color w:val="000000"/>
                <w:sz w:val="18"/>
                <w:szCs w:val="18"/>
              </w:rPr>
              <w:t> </w:t>
            </w:r>
          </w:p>
        </w:tc>
        <w:tc>
          <w:tcPr>
            <w:tcW w:w="0" w:type="auto"/>
            <w:hideMark/>
          </w:tcPr>
          <w:p w:rsidR="00C42AA1" w:rsidRPr="00F83DE6" w:rsidRDefault="00C42AA1"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565"/>
            </w:tblGrid>
            <w:tr w:rsidR="00C42AA1"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35"/>
                  </w:tblGrid>
                  <w:tr w:rsidR="00C42AA1"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310"/>
                        </w:tblGrid>
                        <w:tr w:rsidR="00C42AA1" w:rsidRPr="00F83DE6">
                          <w:trPr>
                            <w:tblCellSpacing w:w="30" w:type="dxa"/>
                          </w:trPr>
                          <w:tc>
                            <w:tcPr>
                              <w:tcW w:w="0" w:type="auto"/>
                              <w:shd w:val="clear" w:color="auto" w:fill="C0D0C0"/>
                              <w:noWrap/>
                              <w:vAlign w:val="center"/>
                              <w:hideMark/>
                            </w:tcPr>
                            <w:p w:rsidR="00C42AA1" w:rsidRPr="00F83DE6" w:rsidRDefault="00C42AA1" w:rsidP="001477F9">
                              <w:pPr>
                                <w:rPr>
                                  <w:sz w:val="18"/>
                                  <w:szCs w:val="18"/>
                                </w:rPr>
                              </w:pPr>
                              <w:r w:rsidRPr="00F83DE6">
                                <w:rPr>
                                  <w:sz w:val="18"/>
                                  <w:szCs w:val="18"/>
                                </w:rPr>
                                <w:t>   </w:t>
                              </w:r>
                            </w:p>
                          </w:tc>
                          <w:tc>
                            <w:tcPr>
                              <w:tcW w:w="0" w:type="auto"/>
                              <w:noWrap/>
                              <w:vAlign w:val="center"/>
                              <w:hideMark/>
                            </w:tcPr>
                            <w:p w:rsidR="00C42AA1" w:rsidRPr="00F83DE6" w:rsidRDefault="00C42AA1" w:rsidP="001477F9">
                              <w:pPr>
                                <w:rPr>
                                  <w:sz w:val="18"/>
                                  <w:szCs w:val="18"/>
                                </w:rPr>
                              </w:pPr>
                              <w:r w:rsidRPr="00F83DE6">
                                <w:rPr>
                                  <w:sz w:val="18"/>
                                  <w:szCs w:val="18"/>
                                </w:rPr>
                                <w:t>V9</w:t>
                              </w:r>
                            </w:p>
                          </w:tc>
                        </w:tr>
                      </w:tbl>
                      <w:p w:rsidR="00C42AA1" w:rsidRPr="00F83DE6" w:rsidRDefault="00C42AA1" w:rsidP="001477F9">
                        <w:pPr>
                          <w:rPr>
                            <w:sz w:val="18"/>
                            <w:szCs w:val="18"/>
                          </w:rPr>
                        </w:pPr>
                      </w:p>
                    </w:tc>
                  </w:tr>
                </w:tbl>
                <w:p w:rsidR="00C42AA1" w:rsidRPr="00F83DE6" w:rsidRDefault="00C42AA1" w:rsidP="001477F9">
                  <w:pPr>
                    <w:rPr>
                      <w:sz w:val="18"/>
                      <w:szCs w:val="18"/>
                    </w:rPr>
                  </w:pPr>
                </w:p>
              </w:tc>
            </w:tr>
          </w:tbl>
          <w:p w:rsidR="00C42AA1" w:rsidRPr="00F83DE6" w:rsidRDefault="00C42AA1" w:rsidP="001477F9">
            <w:pPr>
              <w:jc w:val="both"/>
              <w:rPr>
                <w:color w:val="000000"/>
                <w:sz w:val="18"/>
                <w:szCs w:val="18"/>
              </w:rPr>
            </w:pPr>
          </w:p>
        </w:tc>
      </w:tr>
    </w:tbl>
    <w:p w:rsidR="00C42AA1" w:rsidRPr="00F83DE6" w:rsidRDefault="00C42AA1" w:rsidP="001477F9">
      <w:pPr>
        <w:rPr>
          <w:b/>
          <w:i/>
          <w:sz w:val="28"/>
          <w:szCs w:val="28"/>
          <w:u w:val="single"/>
        </w:rPr>
      </w:pPr>
    </w:p>
    <w:p w:rsidR="00C42AA1" w:rsidRPr="00F83DE6" w:rsidRDefault="00C42AA1"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204"/>
        <w:gridCol w:w="1556"/>
        <w:gridCol w:w="119"/>
        <w:gridCol w:w="730"/>
      </w:tblGrid>
      <w:tr w:rsidR="00C42AA1" w:rsidRPr="00F83DE6" w:rsidTr="00C42AA1">
        <w:trPr>
          <w:tblCellSpacing w:w="15" w:type="dxa"/>
        </w:trPr>
        <w:tc>
          <w:tcPr>
            <w:tcW w:w="0" w:type="auto"/>
            <w:hideMark/>
          </w:tcPr>
          <w:p w:rsidR="00C42AA1" w:rsidRPr="00F83DE6" w:rsidRDefault="00C42AA1"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772"/>
            </w:tblGrid>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0%:13%</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90%:100%</w:t>
                  </w:r>
                </w:p>
              </w:tc>
            </w:tr>
          </w:tbl>
          <w:p w:rsidR="00C42AA1" w:rsidRPr="00F83DE6" w:rsidRDefault="00C42AA1"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47</w:t>
            </w:r>
            <w:r w:rsidRPr="00F83DE6">
              <w:rPr>
                <w:color w:val="000000"/>
                <w:sz w:val="18"/>
                <w:szCs w:val="18"/>
              </w:rPr>
              <w:br/>
              <w:t>Indici di tendenza centrale:</w:t>
            </w:r>
            <w:r w:rsidRPr="00F83DE6">
              <w:rPr>
                <w:color w:val="000000"/>
                <w:sz w:val="18"/>
                <w:szCs w:val="18"/>
              </w:rPr>
              <w:br/>
              <w:t>  Moda = 2</w:t>
            </w:r>
            <w:r w:rsidRPr="00F83DE6">
              <w:rPr>
                <w:color w:val="000000"/>
                <w:sz w:val="18"/>
                <w:szCs w:val="18"/>
              </w:rPr>
              <w:br/>
              <w:t>  Mediana = 2</w:t>
            </w:r>
            <w:r w:rsidRPr="00F83DE6">
              <w:rPr>
                <w:color w:val="000000"/>
                <w:sz w:val="18"/>
                <w:szCs w:val="18"/>
              </w:rPr>
              <w:br/>
              <w:t>  Media = 1.96</w:t>
            </w:r>
            <w:r w:rsidRPr="00F83DE6">
              <w:rPr>
                <w:color w:val="000000"/>
                <w:sz w:val="18"/>
                <w:szCs w:val="18"/>
              </w:rPr>
              <w:br/>
              <w:t>Indici di dispersione:</w:t>
            </w:r>
            <w:r w:rsidRPr="00F83DE6">
              <w:rPr>
                <w:color w:val="000000"/>
                <w:sz w:val="18"/>
                <w:szCs w:val="18"/>
              </w:rPr>
              <w:br/>
              <w:t>  Squilibrio = 0.92</w:t>
            </w:r>
            <w:r w:rsidRPr="00F83DE6">
              <w:rPr>
                <w:color w:val="000000"/>
                <w:sz w:val="18"/>
                <w:szCs w:val="18"/>
              </w:rPr>
              <w:br/>
              <w:t>  Campo di variazione = 1</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0</w:t>
            </w:r>
            <w:r w:rsidRPr="00F83DE6">
              <w:rPr>
                <w:color w:val="000000"/>
                <w:sz w:val="18"/>
                <w:szCs w:val="18"/>
              </w:rPr>
              <w:br/>
              <w:t>  Scarto tipo = 0.2</w:t>
            </w:r>
            <w:r w:rsidRPr="00F83DE6">
              <w:rPr>
                <w:color w:val="000000"/>
                <w:sz w:val="18"/>
                <w:szCs w:val="18"/>
              </w:rPr>
              <w:br/>
              <w:t>Indici di forma:</w:t>
            </w:r>
            <w:r w:rsidRPr="00F83DE6">
              <w:rPr>
                <w:color w:val="000000"/>
                <w:sz w:val="18"/>
                <w:szCs w:val="18"/>
              </w:rPr>
              <w:br/>
              <w:t>  Asimmetria = -4.53</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18.54</w:t>
            </w:r>
          </w:p>
          <w:p w:rsidR="00C42AA1" w:rsidRPr="00F83DE6" w:rsidRDefault="00C42AA1"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da 1.9 a 2.02</w:t>
                  </w:r>
                </w:p>
              </w:tc>
            </w:tr>
            <w:tr w:rsidR="00C42AA1"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42AA1" w:rsidRPr="00F83DE6" w:rsidRDefault="00C42AA1" w:rsidP="001477F9">
                  <w:pPr>
                    <w:rPr>
                      <w:sz w:val="18"/>
                      <w:szCs w:val="18"/>
                    </w:rPr>
                  </w:pPr>
                  <w:r w:rsidRPr="00F83DE6">
                    <w:rPr>
                      <w:sz w:val="18"/>
                      <w:szCs w:val="18"/>
                    </w:rPr>
                    <w:t>da 0.17 a 0.26</w:t>
                  </w:r>
                </w:p>
              </w:tc>
            </w:tr>
          </w:tbl>
          <w:p w:rsidR="00C42AA1" w:rsidRPr="00F83DE6" w:rsidRDefault="00C42AA1"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w:t>
            </w:r>
          </w:p>
        </w:tc>
        <w:tc>
          <w:tcPr>
            <w:tcW w:w="4500" w:type="dxa"/>
            <w:hideMark/>
          </w:tcPr>
          <w:p w:rsidR="00C42AA1" w:rsidRPr="00F83DE6" w:rsidRDefault="00C42AA1" w:rsidP="001477F9">
            <w:pPr>
              <w:spacing w:before="100" w:beforeAutospacing="1" w:after="100" w:afterAutospacing="1"/>
              <w:jc w:val="right"/>
              <w:rPr>
                <w:color w:val="000000"/>
                <w:sz w:val="18"/>
                <w:szCs w:val="18"/>
              </w:rPr>
            </w:pPr>
            <w:r w:rsidRPr="00F83DE6">
              <w:rPr>
                <w:color w:val="000000"/>
                <w:sz w:val="18"/>
                <w:szCs w:val="18"/>
              </w:rPr>
              <w:t> </w:t>
            </w:r>
          </w:p>
          <w:tbl>
            <w:tblPr>
              <w:tblW w:w="0" w:type="auto"/>
              <w:jc w:val="right"/>
              <w:tblCellSpacing w:w="15" w:type="dxa"/>
              <w:tblCellMar>
                <w:left w:w="0" w:type="dxa"/>
                <w:right w:w="0" w:type="dxa"/>
              </w:tblCellMar>
              <w:tblLook w:val="04A0"/>
            </w:tblPr>
            <w:tblGrid>
              <w:gridCol w:w="420"/>
              <w:gridCol w:w="420"/>
            </w:tblGrid>
            <w:tr w:rsidR="00C42AA1"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C42AA1" w:rsidRPr="00F83DE6">
                    <w:trPr>
                      <w:tblCellSpacing w:w="0" w:type="dxa"/>
                      <w:jc w:val="center"/>
                    </w:trPr>
                    <w:tc>
                      <w:tcPr>
                        <w:tcW w:w="0" w:type="auto"/>
                        <w:vAlign w:val="bottom"/>
                        <w:hideMark/>
                      </w:tcPr>
                      <w:p w:rsidR="00C42AA1" w:rsidRPr="00F83DE6" w:rsidRDefault="00C42AA1" w:rsidP="001477F9">
                        <w:pPr>
                          <w:jc w:val="center"/>
                          <w:rPr>
                            <w:sz w:val="18"/>
                            <w:szCs w:val="18"/>
                          </w:rPr>
                        </w:pPr>
                        <w:r w:rsidRPr="00F83DE6">
                          <w:rPr>
                            <w:sz w:val="18"/>
                            <w:szCs w:val="18"/>
                          </w:rPr>
                          <w:t>4%</w:t>
                        </w:r>
                      </w:p>
                    </w:tc>
                  </w:tr>
                  <w:tr w:rsidR="00C42AA1" w:rsidRPr="00F83DE6">
                    <w:trPr>
                      <w:trHeight w:val="60"/>
                      <w:tblCellSpacing w:w="0" w:type="dxa"/>
                      <w:jc w:val="center"/>
                    </w:trPr>
                    <w:tc>
                      <w:tcPr>
                        <w:tcW w:w="0" w:type="auto"/>
                        <w:shd w:val="clear" w:color="auto" w:fill="C0D0C0"/>
                        <w:vAlign w:val="bottom"/>
                        <w:hideMark/>
                      </w:tcPr>
                      <w:p w:rsidR="00C42AA1" w:rsidRPr="00F83DE6" w:rsidRDefault="00C42AA1" w:rsidP="001477F9">
                        <w:pPr>
                          <w:jc w:val="center"/>
                          <w:rPr>
                            <w:sz w:val="6"/>
                            <w:szCs w:val="18"/>
                          </w:rPr>
                        </w:pPr>
                      </w:p>
                    </w:tc>
                  </w:tr>
                </w:tbl>
                <w:p w:rsidR="00C42AA1" w:rsidRPr="00F83DE6" w:rsidRDefault="00C42AA1"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C42AA1" w:rsidRPr="00F83DE6">
                    <w:trPr>
                      <w:tblCellSpacing w:w="0" w:type="dxa"/>
                      <w:jc w:val="center"/>
                    </w:trPr>
                    <w:tc>
                      <w:tcPr>
                        <w:tcW w:w="0" w:type="auto"/>
                        <w:vAlign w:val="bottom"/>
                        <w:hideMark/>
                      </w:tcPr>
                      <w:p w:rsidR="00C42AA1" w:rsidRPr="00F83DE6" w:rsidRDefault="00C42AA1" w:rsidP="001477F9">
                        <w:pPr>
                          <w:jc w:val="center"/>
                          <w:rPr>
                            <w:sz w:val="18"/>
                            <w:szCs w:val="18"/>
                          </w:rPr>
                        </w:pPr>
                        <w:r w:rsidRPr="00F83DE6">
                          <w:rPr>
                            <w:sz w:val="18"/>
                            <w:szCs w:val="18"/>
                          </w:rPr>
                          <w:t>96%</w:t>
                        </w:r>
                      </w:p>
                    </w:tc>
                  </w:tr>
                  <w:tr w:rsidR="00C42AA1" w:rsidRPr="00F83DE6">
                    <w:trPr>
                      <w:trHeight w:val="1440"/>
                      <w:tblCellSpacing w:w="0" w:type="dxa"/>
                      <w:jc w:val="center"/>
                    </w:trPr>
                    <w:tc>
                      <w:tcPr>
                        <w:tcW w:w="0" w:type="auto"/>
                        <w:shd w:val="clear" w:color="auto" w:fill="C0D0C0"/>
                        <w:vAlign w:val="bottom"/>
                        <w:hideMark/>
                      </w:tcPr>
                      <w:p w:rsidR="00C42AA1" w:rsidRPr="00F83DE6" w:rsidRDefault="00C42AA1" w:rsidP="001477F9">
                        <w:pPr>
                          <w:jc w:val="center"/>
                          <w:rPr>
                            <w:sz w:val="18"/>
                            <w:szCs w:val="18"/>
                          </w:rPr>
                        </w:pPr>
                      </w:p>
                    </w:tc>
                  </w:tr>
                </w:tbl>
                <w:p w:rsidR="00C42AA1" w:rsidRPr="00F83DE6" w:rsidRDefault="00C42AA1" w:rsidP="001477F9">
                  <w:pPr>
                    <w:jc w:val="center"/>
                    <w:rPr>
                      <w:sz w:val="18"/>
                      <w:szCs w:val="18"/>
                    </w:rPr>
                  </w:pPr>
                </w:p>
              </w:tc>
            </w:tr>
            <w:tr w:rsidR="00C42AA1" w:rsidRPr="00F83DE6">
              <w:trPr>
                <w:tblCellSpacing w:w="15" w:type="dxa"/>
                <w:jc w:val="right"/>
              </w:trPr>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2</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45</w:t>
                  </w:r>
                </w:p>
              </w:tc>
            </w:tr>
            <w:tr w:rsidR="00C42AA1" w:rsidRPr="00F83DE6">
              <w:trPr>
                <w:tblCellSpacing w:w="15" w:type="dxa"/>
                <w:jc w:val="right"/>
              </w:trPr>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1</w:t>
                  </w:r>
                </w:p>
              </w:tc>
              <w:tc>
                <w:tcPr>
                  <w:tcW w:w="0" w:type="auto"/>
                  <w:shd w:val="clear" w:color="auto" w:fill="E0E0E0"/>
                  <w:vAlign w:val="center"/>
                  <w:hideMark/>
                </w:tcPr>
                <w:p w:rsidR="00C42AA1" w:rsidRPr="00F83DE6" w:rsidRDefault="00C42AA1" w:rsidP="001477F9">
                  <w:pPr>
                    <w:jc w:val="center"/>
                    <w:rPr>
                      <w:sz w:val="18"/>
                      <w:szCs w:val="18"/>
                    </w:rPr>
                  </w:pPr>
                  <w:r w:rsidRPr="00F83DE6">
                    <w:rPr>
                      <w:sz w:val="18"/>
                      <w:szCs w:val="18"/>
                    </w:rPr>
                    <w:t>2</w:t>
                  </w:r>
                </w:p>
              </w:tc>
            </w:tr>
          </w:tbl>
          <w:p w:rsidR="00C42AA1" w:rsidRPr="00F83DE6" w:rsidRDefault="00C42AA1" w:rsidP="001477F9">
            <w:pPr>
              <w:jc w:val="right"/>
              <w:rPr>
                <w:color w:val="000000"/>
                <w:sz w:val="18"/>
                <w:szCs w:val="18"/>
              </w:rPr>
            </w:pPr>
          </w:p>
        </w:tc>
        <w:tc>
          <w:tcPr>
            <w:tcW w:w="150" w:type="dxa"/>
            <w:vAlign w:val="center"/>
            <w:hideMark/>
          </w:tcPr>
          <w:p w:rsidR="00C42AA1" w:rsidRPr="00F83DE6" w:rsidRDefault="00C42AA1" w:rsidP="001477F9">
            <w:pPr>
              <w:jc w:val="both"/>
              <w:rPr>
                <w:color w:val="000000"/>
                <w:sz w:val="18"/>
                <w:szCs w:val="18"/>
              </w:rPr>
            </w:pPr>
            <w:r w:rsidRPr="00F83DE6">
              <w:rPr>
                <w:color w:val="000000"/>
                <w:sz w:val="18"/>
                <w:szCs w:val="18"/>
              </w:rPr>
              <w:t> </w:t>
            </w:r>
          </w:p>
        </w:tc>
        <w:tc>
          <w:tcPr>
            <w:tcW w:w="0" w:type="auto"/>
            <w:hideMark/>
          </w:tcPr>
          <w:p w:rsidR="00C42AA1" w:rsidRPr="00F83DE6" w:rsidRDefault="00C42AA1"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655"/>
            </w:tblGrid>
            <w:tr w:rsidR="00C42AA1"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5"/>
                  </w:tblGrid>
                  <w:tr w:rsidR="00C42AA1"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400"/>
                        </w:tblGrid>
                        <w:tr w:rsidR="00C42AA1" w:rsidRPr="00F83DE6">
                          <w:trPr>
                            <w:tblCellSpacing w:w="30" w:type="dxa"/>
                          </w:trPr>
                          <w:tc>
                            <w:tcPr>
                              <w:tcW w:w="0" w:type="auto"/>
                              <w:shd w:val="clear" w:color="auto" w:fill="C0D0C0"/>
                              <w:noWrap/>
                              <w:vAlign w:val="center"/>
                              <w:hideMark/>
                            </w:tcPr>
                            <w:p w:rsidR="00C42AA1" w:rsidRPr="00F83DE6" w:rsidRDefault="00C42AA1" w:rsidP="001477F9">
                              <w:pPr>
                                <w:rPr>
                                  <w:sz w:val="18"/>
                                  <w:szCs w:val="18"/>
                                </w:rPr>
                              </w:pPr>
                              <w:r w:rsidRPr="00F83DE6">
                                <w:rPr>
                                  <w:sz w:val="18"/>
                                  <w:szCs w:val="18"/>
                                </w:rPr>
                                <w:t>   </w:t>
                              </w:r>
                            </w:p>
                          </w:tc>
                          <w:tc>
                            <w:tcPr>
                              <w:tcW w:w="0" w:type="auto"/>
                              <w:noWrap/>
                              <w:vAlign w:val="center"/>
                              <w:hideMark/>
                            </w:tcPr>
                            <w:p w:rsidR="00C42AA1" w:rsidRPr="00F83DE6" w:rsidRDefault="00C42AA1" w:rsidP="001477F9">
                              <w:pPr>
                                <w:rPr>
                                  <w:sz w:val="18"/>
                                  <w:szCs w:val="18"/>
                                </w:rPr>
                              </w:pPr>
                              <w:r w:rsidRPr="00F83DE6">
                                <w:rPr>
                                  <w:sz w:val="18"/>
                                  <w:szCs w:val="18"/>
                                </w:rPr>
                                <w:t>V10</w:t>
                              </w:r>
                            </w:p>
                          </w:tc>
                        </w:tr>
                      </w:tbl>
                      <w:p w:rsidR="00C42AA1" w:rsidRPr="00F83DE6" w:rsidRDefault="00C42AA1" w:rsidP="001477F9">
                        <w:pPr>
                          <w:rPr>
                            <w:sz w:val="18"/>
                            <w:szCs w:val="18"/>
                          </w:rPr>
                        </w:pPr>
                      </w:p>
                    </w:tc>
                  </w:tr>
                </w:tbl>
                <w:p w:rsidR="00C42AA1" w:rsidRPr="00F83DE6" w:rsidRDefault="00C42AA1" w:rsidP="001477F9">
                  <w:pPr>
                    <w:rPr>
                      <w:sz w:val="18"/>
                      <w:szCs w:val="18"/>
                    </w:rPr>
                  </w:pPr>
                </w:p>
              </w:tc>
            </w:tr>
          </w:tbl>
          <w:p w:rsidR="00C42AA1" w:rsidRPr="00F83DE6" w:rsidRDefault="00C42AA1" w:rsidP="001477F9">
            <w:pPr>
              <w:jc w:val="both"/>
              <w:rPr>
                <w:color w:val="000000"/>
                <w:sz w:val="18"/>
                <w:szCs w:val="18"/>
              </w:rPr>
            </w:pPr>
          </w:p>
        </w:tc>
      </w:tr>
    </w:tbl>
    <w:p w:rsidR="00FA5329" w:rsidRPr="00F83DE6" w:rsidRDefault="00FA5329" w:rsidP="001477F9">
      <w:pPr>
        <w:rPr>
          <w:b/>
          <w:i/>
          <w:sz w:val="28"/>
          <w:szCs w:val="28"/>
          <w:u w:val="single"/>
        </w:rPr>
      </w:pPr>
    </w:p>
    <w:p w:rsidR="00FA5329" w:rsidRDefault="00FA5329" w:rsidP="001477F9">
      <w:pPr>
        <w:rPr>
          <w:b/>
          <w:i/>
          <w:sz w:val="28"/>
          <w:szCs w:val="28"/>
          <w:u w:val="single"/>
        </w:rPr>
      </w:pPr>
    </w:p>
    <w:p w:rsidR="00C314EC" w:rsidRPr="00F83DE6" w:rsidRDefault="00C314EC" w:rsidP="001477F9">
      <w:pPr>
        <w:rPr>
          <w:b/>
          <w:i/>
          <w:sz w:val="28"/>
          <w:szCs w:val="28"/>
          <w:u w:val="single"/>
        </w:rPr>
      </w:pPr>
    </w:p>
    <w:p w:rsidR="00FA5329" w:rsidRPr="00F83DE6" w:rsidRDefault="00FA5329"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088"/>
        <w:gridCol w:w="1692"/>
        <w:gridCol w:w="104"/>
        <w:gridCol w:w="725"/>
      </w:tblGrid>
      <w:tr w:rsidR="005C55FB" w:rsidRPr="00F83DE6" w:rsidTr="005C55FB">
        <w:trPr>
          <w:tblCellSpacing w:w="15" w:type="dxa"/>
        </w:trPr>
        <w:tc>
          <w:tcPr>
            <w:tcW w:w="0" w:type="auto"/>
            <w:hideMark/>
          </w:tcPr>
          <w:p w:rsidR="005C55FB" w:rsidRPr="00F83DE6" w:rsidRDefault="005C55FB"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0"/>
              <w:gridCol w:w="708"/>
              <w:gridCol w:w="618"/>
              <w:gridCol w:w="708"/>
              <w:gridCol w:w="633"/>
              <w:gridCol w:w="690"/>
            </w:tblGrid>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30%:59%</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b/>
                      <w:bCs/>
                      <w:sz w:val="18"/>
                      <w:szCs w:val="18"/>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0%:9%</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b/>
                      <w:bCs/>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37%:65%</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b/>
                      <w:bCs/>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0%:9%</w:t>
                  </w:r>
                </w:p>
              </w:tc>
            </w:tr>
          </w:tbl>
          <w:p w:rsidR="005C55FB" w:rsidRPr="00F83DE6" w:rsidRDefault="005C55FB"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47</w:t>
            </w:r>
            <w:r w:rsidRPr="00F83DE6">
              <w:rPr>
                <w:color w:val="000000"/>
                <w:sz w:val="18"/>
                <w:szCs w:val="18"/>
              </w:rPr>
              <w:br/>
              <w:t>Indici di tendenza centrale:</w:t>
            </w:r>
            <w:r w:rsidRPr="00F83DE6">
              <w:rPr>
                <w:color w:val="000000"/>
                <w:sz w:val="18"/>
                <w:szCs w:val="18"/>
              </w:rPr>
              <w:br/>
              <w:t>  Moda = 3</w:t>
            </w:r>
            <w:r w:rsidRPr="00F83DE6">
              <w:rPr>
                <w:color w:val="000000"/>
                <w:sz w:val="18"/>
                <w:szCs w:val="18"/>
              </w:rPr>
              <w:br/>
              <w:t>  Mediana = 3</w:t>
            </w:r>
            <w:r w:rsidRPr="00F83DE6">
              <w:rPr>
                <w:color w:val="000000"/>
                <w:sz w:val="18"/>
                <w:szCs w:val="18"/>
              </w:rPr>
              <w:br/>
              <w:t>  Media = 2.13</w:t>
            </w:r>
            <w:r w:rsidRPr="00F83DE6">
              <w:rPr>
                <w:color w:val="000000"/>
                <w:sz w:val="18"/>
                <w:szCs w:val="18"/>
              </w:rPr>
              <w:br/>
              <w:t>Indici di dispersione:</w:t>
            </w:r>
            <w:r w:rsidRPr="00F83DE6">
              <w:rPr>
                <w:color w:val="000000"/>
                <w:sz w:val="18"/>
                <w:szCs w:val="18"/>
              </w:rPr>
              <w:br/>
              <w:t>  Squilibrio = 0.46</w:t>
            </w:r>
            <w:r w:rsidRPr="00F83DE6">
              <w:rPr>
                <w:color w:val="000000"/>
                <w:sz w:val="18"/>
                <w:szCs w:val="18"/>
              </w:rPr>
              <w:br/>
              <w:t>  Campo di variazione = 4</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2</w:t>
            </w:r>
            <w:r w:rsidRPr="00F83DE6">
              <w:rPr>
                <w:color w:val="000000"/>
                <w:sz w:val="18"/>
                <w:szCs w:val="18"/>
              </w:rPr>
              <w:br/>
              <w:t>  Scarto tipo = 1.06</w:t>
            </w:r>
            <w:r w:rsidRPr="00F83DE6">
              <w:rPr>
                <w:color w:val="000000"/>
                <w:sz w:val="18"/>
                <w:szCs w:val="18"/>
              </w:rPr>
              <w:br/>
              <w:t>Indici di forma:</w:t>
            </w:r>
            <w:r w:rsidRPr="00F83DE6">
              <w:rPr>
                <w:color w:val="000000"/>
                <w:sz w:val="18"/>
                <w:szCs w:val="18"/>
              </w:rPr>
              <w:br/>
              <w:t>  Asimmetria = 0.17</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-1.08</w:t>
            </w:r>
          </w:p>
          <w:p w:rsidR="005C55FB" w:rsidRPr="00F83DE6" w:rsidRDefault="005C55FB"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da 1.82 a 2.43</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da 0.9 a 1.38</w:t>
                  </w:r>
                </w:p>
              </w:tc>
            </w:tr>
          </w:tbl>
          <w:p w:rsidR="005C55FB" w:rsidRPr="00F83DE6" w:rsidRDefault="005C55FB"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0.287</w:t>
            </w:r>
          </w:p>
        </w:tc>
        <w:tc>
          <w:tcPr>
            <w:tcW w:w="4500" w:type="dxa"/>
            <w:hideMark/>
          </w:tcPr>
          <w:p w:rsidR="005C55FB" w:rsidRPr="00F83DE6" w:rsidRDefault="005C55FB" w:rsidP="001477F9">
            <w:pPr>
              <w:spacing w:before="100" w:beforeAutospacing="1" w:after="100" w:afterAutospacing="1"/>
              <w:jc w:val="right"/>
              <w:rPr>
                <w:color w:val="000000"/>
                <w:sz w:val="18"/>
                <w:szCs w:val="18"/>
              </w:rPr>
            </w:pPr>
            <w:r w:rsidRPr="00F83DE6">
              <w:rPr>
                <w:color w:val="000000"/>
                <w:sz w:val="18"/>
                <w:szCs w:val="18"/>
              </w:rPr>
              <w:lastRenderedPageBreak/>
              <w:t> </w:t>
            </w:r>
          </w:p>
          <w:tbl>
            <w:tblPr>
              <w:tblW w:w="0" w:type="auto"/>
              <w:jc w:val="right"/>
              <w:tblCellSpacing w:w="15" w:type="dxa"/>
              <w:tblCellMar>
                <w:left w:w="0" w:type="dxa"/>
                <w:right w:w="0" w:type="dxa"/>
              </w:tblCellMar>
              <w:tblLook w:val="04A0"/>
            </w:tblPr>
            <w:tblGrid>
              <w:gridCol w:w="415"/>
              <w:gridCol w:w="400"/>
              <w:gridCol w:w="401"/>
              <w:gridCol w:w="416"/>
            </w:tblGrid>
            <w:tr w:rsidR="005C55FB"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C55FB" w:rsidRPr="00F83DE6">
                    <w:trPr>
                      <w:tblCellSpacing w:w="0" w:type="dxa"/>
                      <w:jc w:val="center"/>
                    </w:trPr>
                    <w:tc>
                      <w:tcPr>
                        <w:tcW w:w="0" w:type="auto"/>
                        <w:vAlign w:val="bottom"/>
                        <w:hideMark/>
                      </w:tcPr>
                      <w:p w:rsidR="005C55FB" w:rsidRPr="00F83DE6" w:rsidRDefault="005C55FB" w:rsidP="001477F9">
                        <w:pPr>
                          <w:jc w:val="center"/>
                          <w:rPr>
                            <w:sz w:val="18"/>
                            <w:szCs w:val="18"/>
                          </w:rPr>
                        </w:pPr>
                        <w:r w:rsidRPr="00F83DE6">
                          <w:rPr>
                            <w:sz w:val="18"/>
                            <w:szCs w:val="18"/>
                          </w:rPr>
                          <w:t>45%</w:t>
                        </w:r>
                      </w:p>
                    </w:tc>
                  </w:tr>
                  <w:tr w:rsidR="005C55FB" w:rsidRPr="00F83DE6">
                    <w:trPr>
                      <w:trHeight w:val="675"/>
                      <w:tblCellSpacing w:w="0" w:type="dxa"/>
                      <w:jc w:val="center"/>
                    </w:trPr>
                    <w:tc>
                      <w:tcPr>
                        <w:tcW w:w="0" w:type="auto"/>
                        <w:shd w:val="clear" w:color="auto" w:fill="C0D0C0"/>
                        <w:vAlign w:val="bottom"/>
                        <w:hideMark/>
                      </w:tcPr>
                      <w:p w:rsidR="005C55FB" w:rsidRPr="00F83DE6" w:rsidRDefault="005C55FB" w:rsidP="001477F9">
                        <w:pPr>
                          <w:jc w:val="center"/>
                          <w:rPr>
                            <w:sz w:val="18"/>
                            <w:szCs w:val="18"/>
                          </w:rPr>
                        </w:pPr>
                      </w:p>
                    </w:tc>
                  </w:tr>
                </w:tbl>
                <w:p w:rsidR="005C55FB" w:rsidRPr="00F83DE6" w:rsidRDefault="005C55FB"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C55FB" w:rsidRPr="00F83DE6">
                    <w:trPr>
                      <w:tblCellSpacing w:w="0" w:type="dxa"/>
                      <w:jc w:val="center"/>
                    </w:trPr>
                    <w:tc>
                      <w:tcPr>
                        <w:tcW w:w="0" w:type="auto"/>
                        <w:vAlign w:val="bottom"/>
                        <w:hideMark/>
                      </w:tcPr>
                      <w:p w:rsidR="005C55FB" w:rsidRPr="00F83DE6" w:rsidRDefault="005C55FB" w:rsidP="001477F9">
                        <w:pPr>
                          <w:jc w:val="center"/>
                          <w:rPr>
                            <w:sz w:val="18"/>
                            <w:szCs w:val="18"/>
                          </w:rPr>
                        </w:pPr>
                        <w:r w:rsidRPr="00F83DE6">
                          <w:rPr>
                            <w:sz w:val="18"/>
                            <w:szCs w:val="18"/>
                          </w:rPr>
                          <w:t>2%</w:t>
                        </w:r>
                      </w:p>
                    </w:tc>
                  </w:tr>
                  <w:tr w:rsidR="005C55FB" w:rsidRPr="00F83DE6">
                    <w:trPr>
                      <w:trHeight w:val="30"/>
                      <w:tblCellSpacing w:w="0" w:type="dxa"/>
                      <w:jc w:val="center"/>
                    </w:trPr>
                    <w:tc>
                      <w:tcPr>
                        <w:tcW w:w="0" w:type="auto"/>
                        <w:shd w:val="clear" w:color="auto" w:fill="C0D0C0"/>
                        <w:vAlign w:val="bottom"/>
                        <w:hideMark/>
                      </w:tcPr>
                      <w:p w:rsidR="005C55FB" w:rsidRPr="00F83DE6" w:rsidRDefault="005C55FB" w:rsidP="001477F9">
                        <w:pPr>
                          <w:jc w:val="center"/>
                          <w:rPr>
                            <w:sz w:val="4"/>
                            <w:szCs w:val="18"/>
                          </w:rPr>
                        </w:pPr>
                      </w:p>
                    </w:tc>
                  </w:tr>
                </w:tbl>
                <w:p w:rsidR="005C55FB" w:rsidRPr="00F83DE6" w:rsidRDefault="005C55FB"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C55FB" w:rsidRPr="00F83DE6">
                    <w:trPr>
                      <w:tblCellSpacing w:w="0" w:type="dxa"/>
                      <w:jc w:val="center"/>
                    </w:trPr>
                    <w:tc>
                      <w:tcPr>
                        <w:tcW w:w="0" w:type="auto"/>
                        <w:vAlign w:val="bottom"/>
                        <w:hideMark/>
                      </w:tcPr>
                      <w:p w:rsidR="005C55FB" w:rsidRPr="00F83DE6" w:rsidRDefault="005C55FB" w:rsidP="001477F9">
                        <w:pPr>
                          <w:jc w:val="center"/>
                          <w:rPr>
                            <w:sz w:val="18"/>
                            <w:szCs w:val="18"/>
                          </w:rPr>
                        </w:pPr>
                        <w:r w:rsidRPr="00F83DE6">
                          <w:rPr>
                            <w:sz w:val="18"/>
                            <w:szCs w:val="18"/>
                          </w:rPr>
                          <w:t>51%</w:t>
                        </w:r>
                      </w:p>
                    </w:tc>
                  </w:tr>
                  <w:tr w:rsidR="005C55FB" w:rsidRPr="00F83DE6">
                    <w:trPr>
                      <w:trHeight w:val="765"/>
                      <w:tblCellSpacing w:w="0" w:type="dxa"/>
                      <w:jc w:val="center"/>
                    </w:trPr>
                    <w:tc>
                      <w:tcPr>
                        <w:tcW w:w="0" w:type="auto"/>
                        <w:shd w:val="clear" w:color="auto" w:fill="C0D0C0"/>
                        <w:vAlign w:val="bottom"/>
                        <w:hideMark/>
                      </w:tcPr>
                      <w:p w:rsidR="005C55FB" w:rsidRPr="00F83DE6" w:rsidRDefault="005C55FB" w:rsidP="001477F9">
                        <w:pPr>
                          <w:jc w:val="center"/>
                          <w:rPr>
                            <w:sz w:val="18"/>
                            <w:szCs w:val="18"/>
                          </w:rPr>
                        </w:pPr>
                      </w:p>
                    </w:tc>
                  </w:tr>
                </w:tbl>
                <w:p w:rsidR="005C55FB" w:rsidRPr="00F83DE6" w:rsidRDefault="005C55FB"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C55FB" w:rsidRPr="00F83DE6">
                    <w:trPr>
                      <w:tblCellSpacing w:w="0" w:type="dxa"/>
                      <w:jc w:val="center"/>
                    </w:trPr>
                    <w:tc>
                      <w:tcPr>
                        <w:tcW w:w="0" w:type="auto"/>
                        <w:vAlign w:val="bottom"/>
                        <w:hideMark/>
                      </w:tcPr>
                      <w:p w:rsidR="005C55FB" w:rsidRPr="00F83DE6" w:rsidRDefault="005C55FB" w:rsidP="001477F9">
                        <w:pPr>
                          <w:jc w:val="center"/>
                          <w:rPr>
                            <w:sz w:val="18"/>
                            <w:szCs w:val="18"/>
                          </w:rPr>
                        </w:pPr>
                        <w:r w:rsidRPr="00F83DE6">
                          <w:rPr>
                            <w:sz w:val="18"/>
                            <w:szCs w:val="18"/>
                          </w:rPr>
                          <w:t>2%</w:t>
                        </w:r>
                      </w:p>
                    </w:tc>
                  </w:tr>
                  <w:tr w:rsidR="005C55FB" w:rsidRPr="00F83DE6">
                    <w:trPr>
                      <w:trHeight w:val="30"/>
                      <w:tblCellSpacing w:w="0" w:type="dxa"/>
                      <w:jc w:val="center"/>
                    </w:trPr>
                    <w:tc>
                      <w:tcPr>
                        <w:tcW w:w="0" w:type="auto"/>
                        <w:shd w:val="clear" w:color="auto" w:fill="C0D0C0"/>
                        <w:vAlign w:val="bottom"/>
                        <w:hideMark/>
                      </w:tcPr>
                      <w:p w:rsidR="005C55FB" w:rsidRPr="00F83DE6" w:rsidRDefault="005C55FB" w:rsidP="001477F9">
                        <w:pPr>
                          <w:jc w:val="center"/>
                          <w:rPr>
                            <w:sz w:val="4"/>
                            <w:szCs w:val="18"/>
                          </w:rPr>
                        </w:pPr>
                      </w:p>
                    </w:tc>
                  </w:tr>
                </w:tbl>
                <w:p w:rsidR="005C55FB" w:rsidRPr="00F83DE6" w:rsidRDefault="005C55FB" w:rsidP="001477F9">
                  <w:pPr>
                    <w:jc w:val="center"/>
                    <w:rPr>
                      <w:sz w:val="18"/>
                      <w:szCs w:val="18"/>
                    </w:rPr>
                  </w:pPr>
                </w:p>
              </w:tc>
            </w:tr>
            <w:tr w:rsidR="005C55FB" w:rsidRPr="00F83DE6">
              <w:trPr>
                <w:tblCellSpacing w:w="15" w:type="dxa"/>
                <w:jc w:val="right"/>
              </w:trPr>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21</w:t>
                  </w:r>
                </w:p>
              </w:tc>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1</w:t>
                  </w:r>
                </w:p>
              </w:tc>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24</w:t>
                  </w:r>
                </w:p>
              </w:tc>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1</w:t>
                  </w:r>
                </w:p>
              </w:tc>
            </w:tr>
            <w:tr w:rsidR="005C55FB" w:rsidRPr="00F83DE6">
              <w:trPr>
                <w:tblCellSpacing w:w="15" w:type="dxa"/>
                <w:jc w:val="right"/>
              </w:trPr>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lastRenderedPageBreak/>
                    <w:t>1</w:t>
                  </w:r>
                </w:p>
              </w:tc>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2</w:t>
                  </w:r>
                </w:p>
              </w:tc>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3</w:t>
                  </w:r>
                </w:p>
              </w:tc>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5</w:t>
                  </w:r>
                </w:p>
              </w:tc>
            </w:tr>
          </w:tbl>
          <w:p w:rsidR="005C55FB" w:rsidRPr="00F83DE6" w:rsidRDefault="005C55FB" w:rsidP="001477F9">
            <w:pPr>
              <w:jc w:val="right"/>
              <w:rPr>
                <w:color w:val="000000"/>
                <w:sz w:val="18"/>
                <w:szCs w:val="18"/>
              </w:rPr>
            </w:pPr>
          </w:p>
        </w:tc>
        <w:tc>
          <w:tcPr>
            <w:tcW w:w="150" w:type="dxa"/>
            <w:vAlign w:val="center"/>
            <w:hideMark/>
          </w:tcPr>
          <w:p w:rsidR="005C55FB" w:rsidRPr="00F83DE6" w:rsidRDefault="005C55FB" w:rsidP="001477F9">
            <w:pPr>
              <w:jc w:val="both"/>
              <w:rPr>
                <w:color w:val="000000"/>
                <w:sz w:val="18"/>
                <w:szCs w:val="18"/>
              </w:rPr>
            </w:pPr>
            <w:r w:rsidRPr="00F83DE6">
              <w:rPr>
                <w:color w:val="000000"/>
                <w:sz w:val="18"/>
                <w:szCs w:val="18"/>
              </w:rPr>
              <w:lastRenderedPageBreak/>
              <w:t> </w:t>
            </w:r>
          </w:p>
        </w:tc>
        <w:tc>
          <w:tcPr>
            <w:tcW w:w="0" w:type="auto"/>
            <w:hideMark/>
          </w:tcPr>
          <w:p w:rsidR="005C55FB" w:rsidRPr="00F83DE6" w:rsidRDefault="005C55FB"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650"/>
            </w:tblGrid>
            <w:tr w:rsidR="005C55FB"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0"/>
                  </w:tblGrid>
                  <w:tr w:rsidR="005C55FB"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3"/>
                          <w:gridCol w:w="397"/>
                        </w:tblGrid>
                        <w:tr w:rsidR="005C55FB" w:rsidRPr="00F83DE6">
                          <w:trPr>
                            <w:tblCellSpacing w:w="30" w:type="dxa"/>
                          </w:trPr>
                          <w:tc>
                            <w:tcPr>
                              <w:tcW w:w="0" w:type="auto"/>
                              <w:shd w:val="clear" w:color="auto" w:fill="C0D0C0"/>
                              <w:noWrap/>
                              <w:vAlign w:val="center"/>
                              <w:hideMark/>
                            </w:tcPr>
                            <w:p w:rsidR="005C55FB" w:rsidRPr="00F83DE6" w:rsidRDefault="005C55FB" w:rsidP="001477F9">
                              <w:pPr>
                                <w:rPr>
                                  <w:sz w:val="18"/>
                                  <w:szCs w:val="18"/>
                                </w:rPr>
                              </w:pPr>
                              <w:r w:rsidRPr="00F83DE6">
                                <w:rPr>
                                  <w:sz w:val="18"/>
                                  <w:szCs w:val="18"/>
                                </w:rPr>
                                <w:t>   </w:t>
                              </w:r>
                            </w:p>
                          </w:tc>
                          <w:tc>
                            <w:tcPr>
                              <w:tcW w:w="0" w:type="auto"/>
                              <w:noWrap/>
                              <w:vAlign w:val="center"/>
                              <w:hideMark/>
                            </w:tcPr>
                            <w:p w:rsidR="005C55FB" w:rsidRPr="00F83DE6" w:rsidRDefault="005C55FB" w:rsidP="001477F9">
                              <w:pPr>
                                <w:rPr>
                                  <w:sz w:val="18"/>
                                  <w:szCs w:val="18"/>
                                </w:rPr>
                              </w:pPr>
                              <w:r w:rsidRPr="00F83DE6">
                                <w:rPr>
                                  <w:sz w:val="18"/>
                                  <w:szCs w:val="18"/>
                                </w:rPr>
                                <w:t>V11</w:t>
                              </w:r>
                            </w:p>
                          </w:tc>
                        </w:tr>
                      </w:tbl>
                      <w:p w:rsidR="005C55FB" w:rsidRPr="00F83DE6" w:rsidRDefault="005C55FB" w:rsidP="001477F9">
                        <w:pPr>
                          <w:rPr>
                            <w:sz w:val="18"/>
                            <w:szCs w:val="18"/>
                          </w:rPr>
                        </w:pPr>
                      </w:p>
                    </w:tc>
                  </w:tr>
                </w:tbl>
                <w:p w:rsidR="005C55FB" w:rsidRPr="00F83DE6" w:rsidRDefault="005C55FB" w:rsidP="001477F9">
                  <w:pPr>
                    <w:rPr>
                      <w:sz w:val="18"/>
                      <w:szCs w:val="18"/>
                    </w:rPr>
                  </w:pPr>
                </w:p>
              </w:tc>
            </w:tr>
          </w:tbl>
          <w:p w:rsidR="005C55FB" w:rsidRPr="00F83DE6" w:rsidRDefault="005C55FB" w:rsidP="001477F9">
            <w:pPr>
              <w:jc w:val="both"/>
              <w:rPr>
                <w:color w:val="000000"/>
                <w:sz w:val="18"/>
                <w:szCs w:val="18"/>
              </w:rPr>
            </w:pPr>
          </w:p>
        </w:tc>
      </w:tr>
    </w:tbl>
    <w:p w:rsidR="00FA5329" w:rsidRDefault="00FA5329"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422"/>
        <w:gridCol w:w="108"/>
        <w:gridCol w:w="950"/>
      </w:tblGrid>
      <w:tr w:rsidR="005C55FB" w:rsidRPr="00F83DE6" w:rsidTr="00030BDE">
        <w:trPr>
          <w:tblCellSpacing w:w="15" w:type="dxa"/>
        </w:trPr>
        <w:tc>
          <w:tcPr>
            <w:tcW w:w="0" w:type="auto"/>
            <w:hideMark/>
          </w:tcPr>
          <w:p w:rsidR="005C55FB" w:rsidRPr="00F83DE6" w:rsidRDefault="005C55FB"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V11_A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0%:13%</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b/>
                      <w:bCs/>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60%:85%</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b/>
                      <w:bCs/>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9%:32%</w:t>
                  </w:r>
                </w:p>
              </w:tc>
            </w:tr>
          </w:tbl>
          <w:p w:rsidR="005C55FB" w:rsidRPr="00F83DE6" w:rsidRDefault="005C55FB"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48</w:t>
            </w:r>
            <w:r w:rsidRPr="00F83DE6">
              <w:rPr>
                <w:color w:val="000000"/>
                <w:sz w:val="18"/>
                <w:szCs w:val="18"/>
              </w:rPr>
              <w:br/>
              <w:t>Indici di tendenza centrale:</w:t>
            </w:r>
            <w:r w:rsidRPr="00F83DE6">
              <w:rPr>
                <w:color w:val="000000"/>
                <w:sz w:val="18"/>
                <w:szCs w:val="18"/>
              </w:rPr>
              <w:br/>
              <w:t>  Moda = 4</w:t>
            </w:r>
            <w:r w:rsidRPr="00F83DE6">
              <w:rPr>
                <w:color w:val="000000"/>
                <w:sz w:val="18"/>
                <w:szCs w:val="18"/>
              </w:rPr>
              <w:br/>
              <w:t>  Mediana = 4</w:t>
            </w:r>
            <w:r w:rsidRPr="00F83DE6">
              <w:rPr>
                <w:color w:val="000000"/>
                <w:sz w:val="18"/>
                <w:szCs w:val="18"/>
              </w:rPr>
              <w:br/>
              <w:t>  Media = 4.02</w:t>
            </w:r>
            <w:r w:rsidRPr="00F83DE6">
              <w:rPr>
                <w:color w:val="000000"/>
                <w:sz w:val="18"/>
                <w:szCs w:val="18"/>
              </w:rPr>
              <w:br/>
              <w:t>Indici di dispersione:</w:t>
            </w:r>
            <w:r w:rsidRPr="00F83DE6">
              <w:rPr>
                <w:color w:val="000000"/>
                <w:sz w:val="18"/>
                <w:szCs w:val="18"/>
              </w:rPr>
              <w:br/>
              <w:t>  Squilibrio = 0.58</w:t>
            </w:r>
            <w:r w:rsidRPr="00F83DE6">
              <w:rPr>
                <w:color w:val="000000"/>
                <w:sz w:val="18"/>
                <w:szCs w:val="18"/>
              </w:rPr>
              <w:br/>
              <w:t>  Campo di variazione = 4</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0</w:t>
            </w:r>
            <w:r w:rsidRPr="00F83DE6">
              <w:rPr>
                <w:color w:val="000000"/>
                <w:sz w:val="18"/>
                <w:szCs w:val="18"/>
              </w:rPr>
              <w:br/>
              <w:t>  Scarto tipo = 0.88</w:t>
            </w:r>
            <w:r w:rsidRPr="00F83DE6">
              <w:rPr>
                <w:color w:val="000000"/>
                <w:sz w:val="18"/>
                <w:szCs w:val="18"/>
              </w:rPr>
              <w:br/>
              <w:t>Indici di forma:</w:t>
            </w:r>
            <w:r w:rsidRPr="00F83DE6">
              <w:rPr>
                <w:color w:val="000000"/>
                <w:sz w:val="18"/>
                <w:szCs w:val="18"/>
              </w:rPr>
              <w:br/>
              <w:t>  Asimmetria = -2.26</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6.09</w:t>
            </w:r>
          </w:p>
          <w:p w:rsidR="005C55FB" w:rsidRPr="00F83DE6" w:rsidRDefault="005C55FB"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da 3.77 a 4.27</w:t>
                  </w:r>
                </w:p>
              </w:tc>
            </w:tr>
            <w:tr w:rsidR="005C55F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C55FB" w:rsidRPr="00F83DE6" w:rsidRDefault="005C55FB" w:rsidP="001477F9">
                  <w:pPr>
                    <w:rPr>
                      <w:sz w:val="18"/>
                      <w:szCs w:val="18"/>
                    </w:rPr>
                  </w:pPr>
                  <w:r w:rsidRPr="00F83DE6">
                    <w:rPr>
                      <w:sz w:val="18"/>
                      <w:szCs w:val="18"/>
                    </w:rPr>
                    <w:t>da 0.74 a 1.14</w:t>
                  </w:r>
                </w:p>
              </w:tc>
            </w:tr>
          </w:tbl>
          <w:p w:rsidR="005C55FB" w:rsidRPr="00F83DE6" w:rsidRDefault="005C55FB"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lastRenderedPageBreak/>
              <w:t>Jarque-Bera</w:t>
            </w:r>
            <w:proofErr w:type="spellEnd"/>
            <w:r w:rsidRPr="00F83DE6">
              <w:rPr>
                <w:color w:val="000000"/>
                <w:sz w:val="18"/>
                <w:szCs w:val="18"/>
              </w:rPr>
              <w:t>): 0</w:t>
            </w:r>
          </w:p>
        </w:tc>
        <w:tc>
          <w:tcPr>
            <w:tcW w:w="1392" w:type="dxa"/>
            <w:hideMark/>
          </w:tcPr>
          <w:p w:rsidR="005C55FB" w:rsidRPr="00F83DE6" w:rsidRDefault="005C55FB" w:rsidP="001477F9">
            <w:pPr>
              <w:spacing w:before="100" w:beforeAutospacing="1" w:after="100" w:afterAutospacing="1"/>
              <w:jc w:val="right"/>
              <w:rPr>
                <w:color w:val="000000"/>
                <w:sz w:val="18"/>
                <w:szCs w:val="18"/>
              </w:rPr>
            </w:pPr>
            <w:r w:rsidRPr="00F83DE6">
              <w:rPr>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20"/>
            </w:tblGrid>
            <w:tr w:rsidR="005C55FB"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C55FB" w:rsidRPr="00F83DE6">
                    <w:trPr>
                      <w:tblCellSpacing w:w="0" w:type="dxa"/>
                      <w:jc w:val="center"/>
                    </w:trPr>
                    <w:tc>
                      <w:tcPr>
                        <w:tcW w:w="0" w:type="auto"/>
                        <w:vAlign w:val="bottom"/>
                        <w:hideMark/>
                      </w:tcPr>
                      <w:p w:rsidR="005C55FB" w:rsidRPr="00F83DE6" w:rsidRDefault="005C55FB" w:rsidP="001477F9">
                        <w:pPr>
                          <w:jc w:val="center"/>
                          <w:rPr>
                            <w:sz w:val="18"/>
                            <w:szCs w:val="18"/>
                          </w:rPr>
                        </w:pPr>
                        <w:r w:rsidRPr="00F83DE6">
                          <w:rPr>
                            <w:sz w:val="18"/>
                            <w:szCs w:val="18"/>
                          </w:rPr>
                          <w:t>6%</w:t>
                        </w:r>
                      </w:p>
                    </w:tc>
                  </w:tr>
                  <w:tr w:rsidR="005C55FB" w:rsidRPr="00F83DE6">
                    <w:trPr>
                      <w:trHeight w:val="90"/>
                      <w:tblCellSpacing w:w="0" w:type="dxa"/>
                      <w:jc w:val="center"/>
                    </w:trPr>
                    <w:tc>
                      <w:tcPr>
                        <w:tcW w:w="0" w:type="auto"/>
                        <w:shd w:val="clear" w:color="auto" w:fill="C0D0C0"/>
                        <w:vAlign w:val="bottom"/>
                        <w:hideMark/>
                      </w:tcPr>
                      <w:p w:rsidR="005C55FB" w:rsidRPr="00F83DE6" w:rsidRDefault="005C55FB" w:rsidP="001477F9">
                        <w:pPr>
                          <w:jc w:val="center"/>
                          <w:rPr>
                            <w:sz w:val="10"/>
                            <w:szCs w:val="18"/>
                          </w:rPr>
                        </w:pPr>
                      </w:p>
                    </w:tc>
                  </w:tr>
                </w:tbl>
                <w:p w:rsidR="005C55FB" w:rsidRPr="00F83DE6" w:rsidRDefault="005C55FB"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C55FB" w:rsidRPr="00F83DE6">
                    <w:trPr>
                      <w:tblCellSpacing w:w="0" w:type="dxa"/>
                      <w:jc w:val="center"/>
                    </w:trPr>
                    <w:tc>
                      <w:tcPr>
                        <w:tcW w:w="0" w:type="auto"/>
                        <w:vAlign w:val="bottom"/>
                        <w:hideMark/>
                      </w:tcPr>
                      <w:p w:rsidR="005C55FB" w:rsidRPr="00F83DE6" w:rsidRDefault="005C55FB" w:rsidP="001477F9">
                        <w:pPr>
                          <w:jc w:val="center"/>
                          <w:rPr>
                            <w:sz w:val="18"/>
                            <w:szCs w:val="18"/>
                          </w:rPr>
                        </w:pPr>
                        <w:r w:rsidRPr="00F83DE6">
                          <w:rPr>
                            <w:sz w:val="18"/>
                            <w:szCs w:val="18"/>
                          </w:rPr>
                          <w:t>73%</w:t>
                        </w:r>
                      </w:p>
                    </w:tc>
                  </w:tr>
                  <w:tr w:rsidR="005C55FB" w:rsidRPr="00F83DE6">
                    <w:trPr>
                      <w:trHeight w:val="1095"/>
                      <w:tblCellSpacing w:w="0" w:type="dxa"/>
                      <w:jc w:val="center"/>
                    </w:trPr>
                    <w:tc>
                      <w:tcPr>
                        <w:tcW w:w="0" w:type="auto"/>
                        <w:shd w:val="clear" w:color="auto" w:fill="C0D0C0"/>
                        <w:vAlign w:val="bottom"/>
                        <w:hideMark/>
                      </w:tcPr>
                      <w:p w:rsidR="005C55FB" w:rsidRPr="00F83DE6" w:rsidRDefault="005C55FB" w:rsidP="001477F9">
                        <w:pPr>
                          <w:jc w:val="center"/>
                          <w:rPr>
                            <w:sz w:val="18"/>
                            <w:szCs w:val="18"/>
                          </w:rPr>
                        </w:pPr>
                      </w:p>
                    </w:tc>
                  </w:tr>
                </w:tbl>
                <w:p w:rsidR="005C55FB" w:rsidRPr="00F83DE6" w:rsidRDefault="005C55FB"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C55FB" w:rsidRPr="00F83DE6">
                    <w:trPr>
                      <w:tblCellSpacing w:w="0" w:type="dxa"/>
                      <w:jc w:val="center"/>
                    </w:trPr>
                    <w:tc>
                      <w:tcPr>
                        <w:tcW w:w="0" w:type="auto"/>
                        <w:vAlign w:val="bottom"/>
                        <w:hideMark/>
                      </w:tcPr>
                      <w:p w:rsidR="005C55FB" w:rsidRPr="00F83DE6" w:rsidRDefault="005C55FB" w:rsidP="001477F9">
                        <w:pPr>
                          <w:jc w:val="center"/>
                          <w:rPr>
                            <w:sz w:val="18"/>
                            <w:szCs w:val="18"/>
                          </w:rPr>
                        </w:pPr>
                        <w:r w:rsidRPr="00F83DE6">
                          <w:rPr>
                            <w:sz w:val="18"/>
                            <w:szCs w:val="18"/>
                          </w:rPr>
                          <w:t>21%</w:t>
                        </w:r>
                      </w:p>
                    </w:tc>
                  </w:tr>
                  <w:tr w:rsidR="005C55FB" w:rsidRPr="00F83DE6">
                    <w:trPr>
                      <w:trHeight w:val="315"/>
                      <w:tblCellSpacing w:w="0" w:type="dxa"/>
                      <w:jc w:val="center"/>
                    </w:trPr>
                    <w:tc>
                      <w:tcPr>
                        <w:tcW w:w="0" w:type="auto"/>
                        <w:shd w:val="clear" w:color="auto" w:fill="C0D0C0"/>
                        <w:vAlign w:val="bottom"/>
                        <w:hideMark/>
                      </w:tcPr>
                      <w:p w:rsidR="005C55FB" w:rsidRPr="00F83DE6" w:rsidRDefault="005C55FB" w:rsidP="001477F9">
                        <w:pPr>
                          <w:jc w:val="center"/>
                          <w:rPr>
                            <w:sz w:val="18"/>
                            <w:szCs w:val="18"/>
                          </w:rPr>
                        </w:pPr>
                      </w:p>
                    </w:tc>
                  </w:tr>
                </w:tbl>
                <w:p w:rsidR="005C55FB" w:rsidRPr="00F83DE6" w:rsidRDefault="005C55FB" w:rsidP="001477F9">
                  <w:pPr>
                    <w:jc w:val="center"/>
                    <w:rPr>
                      <w:sz w:val="18"/>
                      <w:szCs w:val="18"/>
                    </w:rPr>
                  </w:pPr>
                </w:p>
              </w:tc>
            </w:tr>
            <w:tr w:rsidR="005C55FB" w:rsidRPr="00F83DE6">
              <w:trPr>
                <w:tblCellSpacing w:w="15" w:type="dxa"/>
                <w:jc w:val="right"/>
              </w:trPr>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3</w:t>
                  </w:r>
                </w:p>
              </w:tc>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35</w:t>
                  </w:r>
                </w:p>
              </w:tc>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10</w:t>
                  </w:r>
                </w:p>
              </w:tc>
            </w:tr>
            <w:tr w:rsidR="005C55FB" w:rsidRPr="00F83DE6">
              <w:trPr>
                <w:tblCellSpacing w:w="15" w:type="dxa"/>
                <w:jc w:val="right"/>
              </w:trPr>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1</w:t>
                  </w:r>
                </w:p>
              </w:tc>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4</w:t>
                  </w:r>
                </w:p>
              </w:tc>
              <w:tc>
                <w:tcPr>
                  <w:tcW w:w="0" w:type="auto"/>
                  <w:shd w:val="clear" w:color="auto" w:fill="E0E0E0"/>
                  <w:vAlign w:val="center"/>
                  <w:hideMark/>
                </w:tcPr>
                <w:p w:rsidR="005C55FB" w:rsidRPr="00F83DE6" w:rsidRDefault="005C55FB" w:rsidP="001477F9">
                  <w:pPr>
                    <w:jc w:val="center"/>
                    <w:rPr>
                      <w:sz w:val="18"/>
                      <w:szCs w:val="18"/>
                    </w:rPr>
                  </w:pPr>
                  <w:r w:rsidRPr="00F83DE6">
                    <w:rPr>
                      <w:sz w:val="18"/>
                      <w:szCs w:val="18"/>
                    </w:rPr>
                    <w:t>5</w:t>
                  </w:r>
                </w:p>
              </w:tc>
            </w:tr>
          </w:tbl>
          <w:p w:rsidR="005C55FB" w:rsidRPr="00F83DE6" w:rsidRDefault="005C55FB" w:rsidP="001477F9">
            <w:pPr>
              <w:jc w:val="right"/>
              <w:rPr>
                <w:color w:val="000000"/>
                <w:sz w:val="18"/>
                <w:szCs w:val="18"/>
              </w:rPr>
            </w:pPr>
          </w:p>
        </w:tc>
        <w:tc>
          <w:tcPr>
            <w:tcW w:w="78" w:type="dxa"/>
            <w:vAlign w:val="center"/>
            <w:hideMark/>
          </w:tcPr>
          <w:p w:rsidR="005C55FB" w:rsidRPr="00F83DE6" w:rsidRDefault="005C55FB" w:rsidP="001477F9">
            <w:pPr>
              <w:jc w:val="both"/>
              <w:rPr>
                <w:color w:val="000000"/>
                <w:sz w:val="18"/>
                <w:szCs w:val="18"/>
              </w:rPr>
            </w:pPr>
            <w:r w:rsidRPr="00F83DE6">
              <w:rPr>
                <w:color w:val="000000"/>
                <w:sz w:val="18"/>
                <w:szCs w:val="18"/>
              </w:rPr>
              <w:t> </w:t>
            </w:r>
          </w:p>
        </w:tc>
        <w:tc>
          <w:tcPr>
            <w:tcW w:w="0" w:type="auto"/>
            <w:hideMark/>
          </w:tcPr>
          <w:p w:rsidR="005C55FB" w:rsidRPr="00F83DE6" w:rsidRDefault="005C55FB"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875"/>
            </w:tblGrid>
            <w:tr w:rsidR="005C55FB"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5"/>
                  </w:tblGrid>
                  <w:tr w:rsidR="005C55FB"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620"/>
                        </w:tblGrid>
                        <w:tr w:rsidR="005C55FB" w:rsidRPr="00F83DE6">
                          <w:trPr>
                            <w:tblCellSpacing w:w="30" w:type="dxa"/>
                          </w:trPr>
                          <w:tc>
                            <w:tcPr>
                              <w:tcW w:w="0" w:type="auto"/>
                              <w:shd w:val="clear" w:color="auto" w:fill="C0D0C0"/>
                              <w:noWrap/>
                              <w:vAlign w:val="center"/>
                              <w:hideMark/>
                            </w:tcPr>
                            <w:p w:rsidR="005C55FB" w:rsidRPr="00F83DE6" w:rsidRDefault="005C55FB" w:rsidP="001477F9">
                              <w:pPr>
                                <w:rPr>
                                  <w:sz w:val="18"/>
                                  <w:szCs w:val="18"/>
                                </w:rPr>
                              </w:pPr>
                              <w:r w:rsidRPr="00F83DE6">
                                <w:rPr>
                                  <w:sz w:val="18"/>
                                  <w:szCs w:val="18"/>
                                </w:rPr>
                                <w:t>   </w:t>
                              </w:r>
                            </w:p>
                          </w:tc>
                          <w:tc>
                            <w:tcPr>
                              <w:tcW w:w="0" w:type="auto"/>
                              <w:noWrap/>
                              <w:vAlign w:val="center"/>
                              <w:hideMark/>
                            </w:tcPr>
                            <w:p w:rsidR="005C55FB" w:rsidRPr="00F83DE6" w:rsidRDefault="005C55FB" w:rsidP="001477F9">
                              <w:pPr>
                                <w:rPr>
                                  <w:sz w:val="18"/>
                                  <w:szCs w:val="18"/>
                                </w:rPr>
                              </w:pPr>
                              <w:r w:rsidRPr="00F83DE6">
                                <w:rPr>
                                  <w:sz w:val="18"/>
                                  <w:szCs w:val="18"/>
                                </w:rPr>
                                <w:t>V11_A</w:t>
                              </w:r>
                            </w:p>
                          </w:tc>
                        </w:tr>
                      </w:tbl>
                      <w:p w:rsidR="005C55FB" w:rsidRPr="00F83DE6" w:rsidRDefault="005C55FB" w:rsidP="001477F9">
                        <w:pPr>
                          <w:rPr>
                            <w:sz w:val="18"/>
                            <w:szCs w:val="18"/>
                          </w:rPr>
                        </w:pPr>
                      </w:p>
                    </w:tc>
                  </w:tr>
                </w:tbl>
                <w:p w:rsidR="005C55FB" w:rsidRPr="00F83DE6" w:rsidRDefault="005C55FB" w:rsidP="001477F9">
                  <w:pPr>
                    <w:rPr>
                      <w:sz w:val="18"/>
                      <w:szCs w:val="18"/>
                    </w:rPr>
                  </w:pPr>
                </w:p>
              </w:tc>
            </w:tr>
          </w:tbl>
          <w:p w:rsidR="005C55FB" w:rsidRPr="00F83DE6" w:rsidRDefault="005C55FB" w:rsidP="001477F9">
            <w:pPr>
              <w:jc w:val="both"/>
              <w:rPr>
                <w:color w:val="000000"/>
                <w:sz w:val="18"/>
                <w:szCs w:val="18"/>
              </w:rPr>
            </w:pPr>
          </w:p>
        </w:tc>
      </w:tr>
    </w:tbl>
    <w:p w:rsidR="00FA5329" w:rsidRPr="00F83DE6" w:rsidRDefault="00FA5329" w:rsidP="001477F9">
      <w:pPr>
        <w:rPr>
          <w:b/>
          <w:i/>
          <w:sz w:val="28"/>
          <w:szCs w:val="28"/>
          <w:u w:val="single"/>
        </w:rPr>
      </w:pPr>
    </w:p>
    <w:p w:rsidR="00FA5329" w:rsidRPr="00F83DE6" w:rsidRDefault="00FA5329"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630"/>
        <w:gridCol w:w="120"/>
        <w:gridCol w:w="730"/>
      </w:tblGrid>
      <w:tr w:rsidR="0011676B" w:rsidRPr="00F83DE6" w:rsidTr="0011676B">
        <w:trPr>
          <w:tblCellSpacing w:w="15" w:type="dxa"/>
        </w:trPr>
        <w:tc>
          <w:tcPr>
            <w:tcW w:w="0" w:type="auto"/>
            <w:hideMark/>
          </w:tcPr>
          <w:p w:rsidR="0011676B" w:rsidRPr="00F83DE6" w:rsidRDefault="0011676B"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10%:34%</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66%:90%</w:t>
                  </w:r>
                </w:p>
              </w:tc>
            </w:tr>
          </w:tbl>
          <w:p w:rsidR="0011676B" w:rsidRPr="00F83DE6" w:rsidRDefault="0011676B"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46</w:t>
            </w:r>
            <w:r w:rsidRPr="00F83DE6">
              <w:rPr>
                <w:color w:val="000000"/>
                <w:sz w:val="18"/>
                <w:szCs w:val="18"/>
              </w:rPr>
              <w:br/>
              <w:t>Indici di tendenza centrale:</w:t>
            </w:r>
            <w:r w:rsidRPr="00F83DE6">
              <w:rPr>
                <w:color w:val="000000"/>
                <w:sz w:val="18"/>
                <w:szCs w:val="18"/>
              </w:rPr>
              <w:br/>
              <w:t>  Moda = 2</w:t>
            </w:r>
            <w:r w:rsidRPr="00F83DE6">
              <w:rPr>
                <w:color w:val="000000"/>
                <w:sz w:val="18"/>
                <w:szCs w:val="18"/>
              </w:rPr>
              <w:br/>
              <w:t>  Mediana = 2</w:t>
            </w:r>
            <w:r w:rsidRPr="00F83DE6">
              <w:rPr>
                <w:color w:val="000000"/>
                <w:sz w:val="18"/>
                <w:szCs w:val="18"/>
              </w:rPr>
              <w:br/>
              <w:t>  Media = 1.78</w:t>
            </w:r>
            <w:r w:rsidRPr="00F83DE6">
              <w:rPr>
                <w:color w:val="000000"/>
                <w:sz w:val="18"/>
                <w:szCs w:val="18"/>
              </w:rPr>
              <w:br/>
              <w:t>Indici di dispersione:</w:t>
            </w:r>
            <w:r w:rsidRPr="00F83DE6">
              <w:rPr>
                <w:color w:val="000000"/>
                <w:sz w:val="18"/>
                <w:szCs w:val="18"/>
              </w:rPr>
              <w:br/>
              <w:t>  Squilibrio = 0.66</w:t>
            </w:r>
            <w:r w:rsidRPr="00F83DE6">
              <w:rPr>
                <w:color w:val="000000"/>
                <w:sz w:val="18"/>
                <w:szCs w:val="18"/>
              </w:rPr>
              <w:br/>
              <w:t>  Campo di variazione = 1</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0</w:t>
            </w:r>
            <w:r w:rsidRPr="00F83DE6">
              <w:rPr>
                <w:color w:val="000000"/>
                <w:sz w:val="18"/>
                <w:szCs w:val="18"/>
              </w:rPr>
              <w:br/>
              <w:t>  Scarto tipo = 0.41</w:t>
            </w:r>
            <w:r w:rsidRPr="00F83DE6">
              <w:rPr>
                <w:color w:val="000000"/>
                <w:sz w:val="18"/>
                <w:szCs w:val="18"/>
              </w:rPr>
              <w:br/>
              <w:t>Indici di forma:</w:t>
            </w:r>
            <w:r w:rsidRPr="00F83DE6">
              <w:rPr>
                <w:color w:val="000000"/>
                <w:sz w:val="18"/>
                <w:szCs w:val="18"/>
              </w:rPr>
              <w:br/>
              <w:t>  Asimmetria = -1.37</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-0.12</w:t>
            </w:r>
          </w:p>
          <w:p w:rsidR="0011676B" w:rsidRPr="00F83DE6" w:rsidRDefault="0011676B"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da 1.66 a 1.9</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da 0.35 a 0.54</w:t>
                  </w:r>
                </w:p>
              </w:tc>
            </w:tr>
          </w:tbl>
          <w:p w:rsidR="0011676B" w:rsidRPr="00F83DE6" w:rsidRDefault="0011676B"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0.001</w:t>
            </w:r>
          </w:p>
        </w:tc>
        <w:tc>
          <w:tcPr>
            <w:tcW w:w="4500" w:type="dxa"/>
            <w:hideMark/>
          </w:tcPr>
          <w:p w:rsidR="0011676B" w:rsidRPr="00F83DE6" w:rsidRDefault="0011676B" w:rsidP="001477F9">
            <w:pPr>
              <w:spacing w:before="100" w:beforeAutospacing="1" w:after="100" w:afterAutospacing="1"/>
              <w:jc w:val="right"/>
              <w:rPr>
                <w:color w:val="000000"/>
                <w:sz w:val="18"/>
                <w:szCs w:val="18"/>
              </w:rPr>
            </w:pPr>
            <w:r w:rsidRPr="00F83DE6">
              <w:rPr>
                <w:color w:val="000000"/>
                <w:sz w:val="18"/>
                <w:szCs w:val="18"/>
              </w:rPr>
              <w:t> </w:t>
            </w:r>
          </w:p>
          <w:tbl>
            <w:tblPr>
              <w:tblW w:w="0" w:type="auto"/>
              <w:jc w:val="right"/>
              <w:tblCellSpacing w:w="15" w:type="dxa"/>
              <w:tblCellMar>
                <w:left w:w="0" w:type="dxa"/>
                <w:right w:w="0" w:type="dxa"/>
              </w:tblCellMar>
              <w:tblLook w:val="04A0"/>
            </w:tblPr>
            <w:tblGrid>
              <w:gridCol w:w="420"/>
              <w:gridCol w:w="420"/>
            </w:tblGrid>
            <w:tr w:rsidR="0011676B"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1676B" w:rsidRPr="00F83DE6">
                    <w:trPr>
                      <w:tblCellSpacing w:w="0" w:type="dxa"/>
                      <w:jc w:val="center"/>
                    </w:trPr>
                    <w:tc>
                      <w:tcPr>
                        <w:tcW w:w="0" w:type="auto"/>
                        <w:vAlign w:val="bottom"/>
                        <w:hideMark/>
                      </w:tcPr>
                      <w:p w:rsidR="0011676B" w:rsidRPr="00F83DE6" w:rsidRDefault="0011676B" w:rsidP="001477F9">
                        <w:pPr>
                          <w:jc w:val="center"/>
                          <w:rPr>
                            <w:sz w:val="18"/>
                            <w:szCs w:val="18"/>
                          </w:rPr>
                        </w:pPr>
                        <w:r w:rsidRPr="00F83DE6">
                          <w:rPr>
                            <w:sz w:val="18"/>
                            <w:szCs w:val="18"/>
                          </w:rPr>
                          <w:t>22%</w:t>
                        </w:r>
                      </w:p>
                    </w:tc>
                  </w:tr>
                  <w:tr w:rsidR="0011676B" w:rsidRPr="00F83DE6">
                    <w:trPr>
                      <w:trHeight w:val="330"/>
                      <w:tblCellSpacing w:w="0" w:type="dxa"/>
                      <w:jc w:val="center"/>
                    </w:trPr>
                    <w:tc>
                      <w:tcPr>
                        <w:tcW w:w="0" w:type="auto"/>
                        <w:shd w:val="clear" w:color="auto" w:fill="C0D0C0"/>
                        <w:vAlign w:val="bottom"/>
                        <w:hideMark/>
                      </w:tcPr>
                      <w:p w:rsidR="0011676B" w:rsidRPr="00F83DE6" w:rsidRDefault="0011676B" w:rsidP="001477F9">
                        <w:pPr>
                          <w:jc w:val="center"/>
                          <w:rPr>
                            <w:sz w:val="18"/>
                            <w:szCs w:val="18"/>
                          </w:rPr>
                        </w:pPr>
                      </w:p>
                    </w:tc>
                  </w:tr>
                </w:tbl>
                <w:p w:rsidR="0011676B" w:rsidRPr="00F83DE6" w:rsidRDefault="0011676B"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1676B" w:rsidRPr="00F83DE6">
                    <w:trPr>
                      <w:tblCellSpacing w:w="0" w:type="dxa"/>
                      <w:jc w:val="center"/>
                    </w:trPr>
                    <w:tc>
                      <w:tcPr>
                        <w:tcW w:w="0" w:type="auto"/>
                        <w:vAlign w:val="bottom"/>
                        <w:hideMark/>
                      </w:tcPr>
                      <w:p w:rsidR="0011676B" w:rsidRPr="00F83DE6" w:rsidRDefault="0011676B" w:rsidP="001477F9">
                        <w:pPr>
                          <w:jc w:val="center"/>
                          <w:rPr>
                            <w:sz w:val="18"/>
                            <w:szCs w:val="18"/>
                          </w:rPr>
                        </w:pPr>
                        <w:r w:rsidRPr="00F83DE6">
                          <w:rPr>
                            <w:sz w:val="18"/>
                            <w:szCs w:val="18"/>
                          </w:rPr>
                          <w:t>78%</w:t>
                        </w:r>
                      </w:p>
                    </w:tc>
                  </w:tr>
                  <w:tr w:rsidR="0011676B" w:rsidRPr="00F83DE6">
                    <w:trPr>
                      <w:trHeight w:val="1170"/>
                      <w:tblCellSpacing w:w="0" w:type="dxa"/>
                      <w:jc w:val="center"/>
                    </w:trPr>
                    <w:tc>
                      <w:tcPr>
                        <w:tcW w:w="0" w:type="auto"/>
                        <w:shd w:val="clear" w:color="auto" w:fill="C0D0C0"/>
                        <w:vAlign w:val="bottom"/>
                        <w:hideMark/>
                      </w:tcPr>
                      <w:p w:rsidR="0011676B" w:rsidRPr="00F83DE6" w:rsidRDefault="0011676B" w:rsidP="001477F9">
                        <w:pPr>
                          <w:jc w:val="center"/>
                          <w:rPr>
                            <w:sz w:val="18"/>
                            <w:szCs w:val="18"/>
                          </w:rPr>
                        </w:pPr>
                      </w:p>
                    </w:tc>
                  </w:tr>
                </w:tbl>
                <w:p w:rsidR="0011676B" w:rsidRPr="00F83DE6" w:rsidRDefault="0011676B" w:rsidP="001477F9">
                  <w:pPr>
                    <w:jc w:val="center"/>
                    <w:rPr>
                      <w:sz w:val="18"/>
                      <w:szCs w:val="18"/>
                    </w:rPr>
                  </w:pPr>
                </w:p>
              </w:tc>
            </w:tr>
            <w:tr w:rsidR="0011676B" w:rsidRPr="00F83DE6">
              <w:trPr>
                <w:tblCellSpacing w:w="15" w:type="dxa"/>
                <w:jc w:val="right"/>
              </w:trPr>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10</w:t>
                  </w:r>
                </w:p>
              </w:tc>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36</w:t>
                  </w:r>
                </w:p>
              </w:tc>
            </w:tr>
            <w:tr w:rsidR="0011676B" w:rsidRPr="00F83DE6">
              <w:trPr>
                <w:tblCellSpacing w:w="15" w:type="dxa"/>
                <w:jc w:val="right"/>
              </w:trPr>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1</w:t>
                  </w:r>
                </w:p>
              </w:tc>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2</w:t>
                  </w:r>
                </w:p>
              </w:tc>
            </w:tr>
          </w:tbl>
          <w:p w:rsidR="0011676B" w:rsidRPr="00F83DE6" w:rsidRDefault="0011676B" w:rsidP="001477F9">
            <w:pPr>
              <w:jc w:val="right"/>
              <w:rPr>
                <w:color w:val="000000"/>
                <w:sz w:val="18"/>
                <w:szCs w:val="18"/>
              </w:rPr>
            </w:pPr>
          </w:p>
        </w:tc>
        <w:tc>
          <w:tcPr>
            <w:tcW w:w="150" w:type="dxa"/>
            <w:vAlign w:val="center"/>
            <w:hideMark/>
          </w:tcPr>
          <w:p w:rsidR="0011676B" w:rsidRPr="00F83DE6" w:rsidRDefault="0011676B" w:rsidP="001477F9">
            <w:pPr>
              <w:jc w:val="both"/>
              <w:rPr>
                <w:color w:val="000000"/>
                <w:sz w:val="18"/>
                <w:szCs w:val="18"/>
              </w:rPr>
            </w:pPr>
            <w:r w:rsidRPr="00F83DE6">
              <w:rPr>
                <w:color w:val="000000"/>
                <w:sz w:val="18"/>
                <w:szCs w:val="18"/>
              </w:rPr>
              <w:t> </w:t>
            </w:r>
          </w:p>
        </w:tc>
        <w:tc>
          <w:tcPr>
            <w:tcW w:w="0" w:type="auto"/>
            <w:hideMark/>
          </w:tcPr>
          <w:p w:rsidR="0011676B" w:rsidRPr="00F83DE6" w:rsidRDefault="0011676B"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655"/>
            </w:tblGrid>
            <w:tr w:rsidR="0011676B"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5"/>
                  </w:tblGrid>
                  <w:tr w:rsidR="0011676B"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400"/>
                        </w:tblGrid>
                        <w:tr w:rsidR="0011676B" w:rsidRPr="00F83DE6">
                          <w:trPr>
                            <w:tblCellSpacing w:w="30" w:type="dxa"/>
                          </w:trPr>
                          <w:tc>
                            <w:tcPr>
                              <w:tcW w:w="0" w:type="auto"/>
                              <w:shd w:val="clear" w:color="auto" w:fill="C0D0C0"/>
                              <w:noWrap/>
                              <w:vAlign w:val="center"/>
                              <w:hideMark/>
                            </w:tcPr>
                            <w:p w:rsidR="0011676B" w:rsidRPr="00F83DE6" w:rsidRDefault="0011676B" w:rsidP="001477F9">
                              <w:pPr>
                                <w:rPr>
                                  <w:sz w:val="18"/>
                                  <w:szCs w:val="18"/>
                                </w:rPr>
                              </w:pPr>
                              <w:r w:rsidRPr="00F83DE6">
                                <w:rPr>
                                  <w:sz w:val="18"/>
                                  <w:szCs w:val="18"/>
                                </w:rPr>
                                <w:t>   </w:t>
                              </w:r>
                            </w:p>
                          </w:tc>
                          <w:tc>
                            <w:tcPr>
                              <w:tcW w:w="0" w:type="auto"/>
                              <w:noWrap/>
                              <w:vAlign w:val="center"/>
                              <w:hideMark/>
                            </w:tcPr>
                            <w:p w:rsidR="0011676B" w:rsidRPr="00F83DE6" w:rsidRDefault="0011676B" w:rsidP="001477F9">
                              <w:pPr>
                                <w:rPr>
                                  <w:sz w:val="18"/>
                                  <w:szCs w:val="18"/>
                                </w:rPr>
                              </w:pPr>
                              <w:r w:rsidRPr="00F83DE6">
                                <w:rPr>
                                  <w:sz w:val="18"/>
                                  <w:szCs w:val="18"/>
                                </w:rPr>
                                <w:t>V12</w:t>
                              </w:r>
                            </w:p>
                          </w:tc>
                        </w:tr>
                      </w:tbl>
                      <w:p w:rsidR="0011676B" w:rsidRPr="00F83DE6" w:rsidRDefault="0011676B" w:rsidP="001477F9">
                        <w:pPr>
                          <w:rPr>
                            <w:sz w:val="18"/>
                            <w:szCs w:val="18"/>
                          </w:rPr>
                        </w:pPr>
                      </w:p>
                    </w:tc>
                  </w:tr>
                </w:tbl>
                <w:p w:rsidR="0011676B" w:rsidRPr="00F83DE6" w:rsidRDefault="0011676B" w:rsidP="001477F9">
                  <w:pPr>
                    <w:rPr>
                      <w:sz w:val="18"/>
                      <w:szCs w:val="18"/>
                    </w:rPr>
                  </w:pPr>
                </w:p>
              </w:tc>
            </w:tr>
          </w:tbl>
          <w:p w:rsidR="0011676B" w:rsidRPr="00F83DE6" w:rsidRDefault="0011676B" w:rsidP="001477F9">
            <w:pPr>
              <w:jc w:val="both"/>
              <w:rPr>
                <w:color w:val="000000"/>
                <w:sz w:val="18"/>
                <w:szCs w:val="18"/>
              </w:rPr>
            </w:pPr>
          </w:p>
        </w:tc>
      </w:tr>
    </w:tbl>
    <w:p w:rsidR="00FA5329" w:rsidRPr="00F83DE6" w:rsidRDefault="00FA5329" w:rsidP="001477F9">
      <w:pPr>
        <w:rPr>
          <w:b/>
          <w:i/>
          <w:sz w:val="28"/>
          <w:szCs w:val="28"/>
          <w:u w:val="single"/>
        </w:rPr>
      </w:pPr>
    </w:p>
    <w:p w:rsidR="00FA5329" w:rsidRPr="00F83DE6" w:rsidRDefault="00FA5329"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637"/>
        <w:gridCol w:w="113"/>
        <w:gridCol w:w="730"/>
      </w:tblGrid>
      <w:tr w:rsidR="0011676B" w:rsidRPr="00F83DE6" w:rsidTr="009243BD">
        <w:trPr>
          <w:tblCellSpacing w:w="15" w:type="dxa"/>
        </w:trPr>
        <w:tc>
          <w:tcPr>
            <w:tcW w:w="0" w:type="auto"/>
            <w:hideMark/>
          </w:tcPr>
          <w:p w:rsidR="0011676B" w:rsidRPr="00F83DE6" w:rsidRDefault="0011676B"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2%:20%</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6%:28%</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b/>
                      <w:bCs/>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59%:85%</w:t>
                  </w:r>
                </w:p>
              </w:tc>
            </w:tr>
          </w:tbl>
          <w:p w:rsidR="0011676B" w:rsidRPr="00F83DE6" w:rsidRDefault="0011676B"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46</w:t>
            </w:r>
            <w:r w:rsidRPr="00F83DE6">
              <w:rPr>
                <w:color w:val="000000"/>
                <w:sz w:val="18"/>
                <w:szCs w:val="18"/>
              </w:rPr>
              <w:br/>
              <w:t>Indici di tendenza centrale:</w:t>
            </w:r>
            <w:r w:rsidRPr="00F83DE6">
              <w:rPr>
                <w:color w:val="000000"/>
                <w:sz w:val="18"/>
                <w:szCs w:val="18"/>
              </w:rPr>
              <w:br/>
              <w:t>  Moda = 3</w:t>
            </w:r>
            <w:r w:rsidRPr="00F83DE6">
              <w:rPr>
                <w:color w:val="000000"/>
                <w:sz w:val="18"/>
                <w:szCs w:val="18"/>
              </w:rPr>
              <w:br/>
              <w:t>  Mediana = 3</w:t>
            </w:r>
            <w:r w:rsidRPr="00F83DE6">
              <w:rPr>
                <w:color w:val="000000"/>
                <w:sz w:val="18"/>
                <w:szCs w:val="18"/>
              </w:rPr>
              <w:br/>
              <w:t>  Media = 2.61</w:t>
            </w:r>
            <w:r w:rsidRPr="00F83DE6">
              <w:rPr>
                <w:color w:val="000000"/>
                <w:sz w:val="18"/>
                <w:szCs w:val="18"/>
              </w:rPr>
              <w:br/>
              <w:t>Indici di dispersione:</w:t>
            </w:r>
            <w:r w:rsidRPr="00F83DE6">
              <w:rPr>
                <w:color w:val="000000"/>
                <w:sz w:val="18"/>
                <w:szCs w:val="18"/>
              </w:rPr>
              <w:br/>
              <w:t>  Squilibrio = 0.56</w:t>
            </w:r>
            <w:r w:rsidRPr="00F83DE6">
              <w:rPr>
                <w:color w:val="000000"/>
                <w:sz w:val="18"/>
                <w:szCs w:val="18"/>
              </w:rPr>
              <w:br/>
              <w:t>  Campo di variazione = 2</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1</w:t>
            </w:r>
            <w:r w:rsidRPr="00F83DE6">
              <w:rPr>
                <w:color w:val="000000"/>
                <w:sz w:val="18"/>
                <w:szCs w:val="18"/>
              </w:rPr>
              <w:br/>
              <w:t>  Scarto tipo = 0.67</w:t>
            </w:r>
            <w:r w:rsidRPr="00F83DE6">
              <w:rPr>
                <w:color w:val="000000"/>
                <w:sz w:val="18"/>
                <w:szCs w:val="18"/>
              </w:rPr>
              <w:br/>
              <w:t>Indici di forma:</w:t>
            </w:r>
            <w:r w:rsidRPr="00F83DE6">
              <w:rPr>
                <w:color w:val="000000"/>
                <w:sz w:val="18"/>
                <w:szCs w:val="18"/>
              </w:rPr>
              <w:br/>
              <w:t>  Asimmetria = -1.46</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0.7</w:t>
            </w:r>
          </w:p>
          <w:p w:rsidR="0011676B" w:rsidRPr="00F83DE6" w:rsidRDefault="0011676B" w:rsidP="001477F9">
            <w:pPr>
              <w:spacing w:before="100" w:beforeAutospacing="1" w:after="100" w:afterAutospacing="1"/>
              <w:rPr>
                <w:color w:val="000000"/>
                <w:sz w:val="18"/>
                <w:szCs w:val="18"/>
              </w:rPr>
            </w:pPr>
            <w:r w:rsidRPr="00F83DE6">
              <w:rPr>
                <w:b/>
                <w:bCs/>
                <w:color w:val="000000"/>
                <w:sz w:val="18"/>
                <w:szCs w:val="18"/>
              </w:rPr>
              <w:lastRenderedPageBreak/>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da 2.41 a 2.8</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da 0.57 a 0.88</w:t>
                  </w:r>
                </w:p>
              </w:tc>
            </w:tr>
          </w:tbl>
          <w:p w:rsidR="0011676B" w:rsidRPr="00F83DE6" w:rsidRDefault="0011676B"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w:t>
            </w:r>
          </w:p>
        </w:tc>
        <w:tc>
          <w:tcPr>
            <w:tcW w:w="1607" w:type="dxa"/>
            <w:hideMark/>
          </w:tcPr>
          <w:p w:rsidR="0011676B" w:rsidRPr="00F83DE6" w:rsidRDefault="0011676B" w:rsidP="001477F9">
            <w:pPr>
              <w:spacing w:before="100" w:beforeAutospacing="1" w:after="100" w:afterAutospacing="1"/>
              <w:jc w:val="right"/>
              <w:rPr>
                <w:color w:val="000000"/>
                <w:sz w:val="18"/>
                <w:szCs w:val="18"/>
              </w:rPr>
            </w:pPr>
            <w:r w:rsidRPr="00F83DE6">
              <w:rPr>
                <w:color w:val="000000"/>
                <w:sz w:val="18"/>
                <w:szCs w:val="18"/>
              </w:rPr>
              <w:lastRenderedPageBreak/>
              <w:t> </w:t>
            </w:r>
          </w:p>
          <w:tbl>
            <w:tblPr>
              <w:tblW w:w="0" w:type="auto"/>
              <w:jc w:val="right"/>
              <w:tblCellSpacing w:w="15" w:type="dxa"/>
              <w:tblCellMar>
                <w:left w:w="0" w:type="dxa"/>
                <w:right w:w="0" w:type="dxa"/>
              </w:tblCellMar>
              <w:tblLook w:val="04A0"/>
            </w:tblPr>
            <w:tblGrid>
              <w:gridCol w:w="420"/>
              <w:gridCol w:w="405"/>
              <w:gridCol w:w="420"/>
            </w:tblGrid>
            <w:tr w:rsidR="0011676B"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1676B" w:rsidRPr="00F83DE6">
                    <w:trPr>
                      <w:tblCellSpacing w:w="0" w:type="dxa"/>
                      <w:jc w:val="center"/>
                    </w:trPr>
                    <w:tc>
                      <w:tcPr>
                        <w:tcW w:w="0" w:type="auto"/>
                        <w:vAlign w:val="bottom"/>
                        <w:hideMark/>
                      </w:tcPr>
                      <w:p w:rsidR="0011676B" w:rsidRPr="00F83DE6" w:rsidRDefault="0011676B" w:rsidP="001477F9">
                        <w:pPr>
                          <w:jc w:val="center"/>
                          <w:rPr>
                            <w:sz w:val="18"/>
                            <w:szCs w:val="18"/>
                          </w:rPr>
                        </w:pPr>
                        <w:r w:rsidRPr="00F83DE6">
                          <w:rPr>
                            <w:sz w:val="18"/>
                            <w:szCs w:val="18"/>
                          </w:rPr>
                          <w:t>11%</w:t>
                        </w:r>
                      </w:p>
                    </w:tc>
                  </w:tr>
                  <w:tr w:rsidR="0011676B" w:rsidRPr="00F83DE6">
                    <w:trPr>
                      <w:trHeight w:val="165"/>
                      <w:tblCellSpacing w:w="0" w:type="dxa"/>
                      <w:jc w:val="center"/>
                    </w:trPr>
                    <w:tc>
                      <w:tcPr>
                        <w:tcW w:w="0" w:type="auto"/>
                        <w:shd w:val="clear" w:color="auto" w:fill="C0D0C0"/>
                        <w:vAlign w:val="bottom"/>
                        <w:hideMark/>
                      </w:tcPr>
                      <w:p w:rsidR="0011676B" w:rsidRPr="00F83DE6" w:rsidRDefault="0011676B" w:rsidP="001477F9">
                        <w:pPr>
                          <w:jc w:val="center"/>
                          <w:rPr>
                            <w:sz w:val="16"/>
                            <w:szCs w:val="18"/>
                          </w:rPr>
                        </w:pPr>
                      </w:p>
                    </w:tc>
                  </w:tr>
                </w:tbl>
                <w:p w:rsidR="0011676B" w:rsidRPr="00F83DE6" w:rsidRDefault="0011676B"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1676B" w:rsidRPr="00F83DE6">
                    <w:trPr>
                      <w:tblCellSpacing w:w="0" w:type="dxa"/>
                      <w:jc w:val="center"/>
                    </w:trPr>
                    <w:tc>
                      <w:tcPr>
                        <w:tcW w:w="0" w:type="auto"/>
                        <w:vAlign w:val="bottom"/>
                        <w:hideMark/>
                      </w:tcPr>
                      <w:p w:rsidR="0011676B" w:rsidRPr="00F83DE6" w:rsidRDefault="0011676B" w:rsidP="001477F9">
                        <w:pPr>
                          <w:jc w:val="center"/>
                          <w:rPr>
                            <w:sz w:val="18"/>
                            <w:szCs w:val="18"/>
                          </w:rPr>
                        </w:pPr>
                        <w:r w:rsidRPr="00F83DE6">
                          <w:rPr>
                            <w:sz w:val="18"/>
                            <w:szCs w:val="18"/>
                          </w:rPr>
                          <w:t>17%</w:t>
                        </w:r>
                      </w:p>
                    </w:tc>
                  </w:tr>
                  <w:tr w:rsidR="0011676B" w:rsidRPr="00F83DE6">
                    <w:trPr>
                      <w:trHeight w:val="255"/>
                      <w:tblCellSpacing w:w="0" w:type="dxa"/>
                      <w:jc w:val="center"/>
                    </w:trPr>
                    <w:tc>
                      <w:tcPr>
                        <w:tcW w:w="0" w:type="auto"/>
                        <w:shd w:val="clear" w:color="auto" w:fill="C0D0C0"/>
                        <w:vAlign w:val="bottom"/>
                        <w:hideMark/>
                      </w:tcPr>
                      <w:p w:rsidR="0011676B" w:rsidRPr="00F83DE6" w:rsidRDefault="0011676B" w:rsidP="001477F9">
                        <w:pPr>
                          <w:jc w:val="center"/>
                          <w:rPr>
                            <w:sz w:val="18"/>
                            <w:szCs w:val="18"/>
                          </w:rPr>
                        </w:pPr>
                      </w:p>
                    </w:tc>
                  </w:tr>
                </w:tbl>
                <w:p w:rsidR="0011676B" w:rsidRPr="00F83DE6" w:rsidRDefault="0011676B"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1676B" w:rsidRPr="00F83DE6">
                    <w:trPr>
                      <w:tblCellSpacing w:w="0" w:type="dxa"/>
                      <w:jc w:val="center"/>
                    </w:trPr>
                    <w:tc>
                      <w:tcPr>
                        <w:tcW w:w="0" w:type="auto"/>
                        <w:vAlign w:val="bottom"/>
                        <w:hideMark/>
                      </w:tcPr>
                      <w:p w:rsidR="0011676B" w:rsidRPr="00F83DE6" w:rsidRDefault="0011676B" w:rsidP="001477F9">
                        <w:pPr>
                          <w:jc w:val="center"/>
                          <w:rPr>
                            <w:sz w:val="18"/>
                            <w:szCs w:val="18"/>
                          </w:rPr>
                        </w:pPr>
                        <w:r w:rsidRPr="00F83DE6">
                          <w:rPr>
                            <w:sz w:val="18"/>
                            <w:szCs w:val="18"/>
                          </w:rPr>
                          <w:t>72%</w:t>
                        </w:r>
                      </w:p>
                    </w:tc>
                  </w:tr>
                  <w:tr w:rsidR="0011676B" w:rsidRPr="00F83DE6">
                    <w:trPr>
                      <w:trHeight w:val="1080"/>
                      <w:tblCellSpacing w:w="0" w:type="dxa"/>
                      <w:jc w:val="center"/>
                    </w:trPr>
                    <w:tc>
                      <w:tcPr>
                        <w:tcW w:w="0" w:type="auto"/>
                        <w:shd w:val="clear" w:color="auto" w:fill="C0D0C0"/>
                        <w:vAlign w:val="bottom"/>
                        <w:hideMark/>
                      </w:tcPr>
                      <w:p w:rsidR="0011676B" w:rsidRPr="00F83DE6" w:rsidRDefault="0011676B" w:rsidP="001477F9">
                        <w:pPr>
                          <w:jc w:val="center"/>
                          <w:rPr>
                            <w:sz w:val="18"/>
                            <w:szCs w:val="18"/>
                          </w:rPr>
                        </w:pPr>
                      </w:p>
                    </w:tc>
                  </w:tr>
                </w:tbl>
                <w:p w:rsidR="0011676B" w:rsidRPr="00F83DE6" w:rsidRDefault="0011676B" w:rsidP="001477F9">
                  <w:pPr>
                    <w:jc w:val="center"/>
                    <w:rPr>
                      <w:sz w:val="18"/>
                      <w:szCs w:val="18"/>
                    </w:rPr>
                  </w:pPr>
                </w:p>
              </w:tc>
            </w:tr>
            <w:tr w:rsidR="0011676B" w:rsidRPr="00F83DE6">
              <w:trPr>
                <w:tblCellSpacing w:w="15" w:type="dxa"/>
                <w:jc w:val="right"/>
              </w:trPr>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5</w:t>
                  </w:r>
                </w:p>
              </w:tc>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8</w:t>
                  </w:r>
                </w:p>
              </w:tc>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33</w:t>
                  </w:r>
                </w:p>
              </w:tc>
            </w:tr>
            <w:tr w:rsidR="0011676B" w:rsidRPr="00F83DE6">
              <w:trPr>
                <w:tblCellSpacing w:w="15" w:type="dxa"/>
                <w:jc w:val="right"/>
              </w:trPr>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1</w:t>
                  </w:r>
                </w:p>
              </w:tc>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2</w:t>
                  </w:r>
                </w:p>
              </w:tc>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3</w:t>
                  </w:r>
                </w:p>
              </w:tc>
            </w:tr>
          </w:tbl>
          <w:p w:rsidR="0011676B" w:rsidRPr="00F83DE6" w:rsidRDefault="0011676B" w:rsidP="001477F9">
            <w:pPr>
              <w:jc w:val="right"/>
              <w:rPr>
                <w:color w:val="000000"/>
                <w:sz w:val="18"/>
                <w:szCs w:val="18"/>
              </w:rPr>
            </w:pPr>
          </w:p>
        </w:tc>
        <w:tc>
          <w:tcPr>
            <w:tcW w:w="83" w:type="dxa"/>
            <w:vAlign w:val="center"/>
            <w:hideMark/>
          </w:tcPr>
          <w:p w:rsidR="0011676B" w:rsidRPr="00F83DE6" w:rsidRDefault="0011676B" w:rsidP="001477F9">
            <w:pPr>
              <w:jc w:val="both"/>
              <w:rPr>
                <w:color w:val="000000"/>
                <w:sz w:val="18"/>
                <w:szCs w:val="18"/>
              </w:rPr>
            </w:pPr>
            <w:r w:rsidRPr="00F83DE6">
              <w:rPr>
                <w:color w:val="000000"/>
                <w:sz w:val="18"/>
                <w:szCs w:val="18"/>
              </w:rPr>
              <w:t> </w:t>
            </w:r>
          </w:p>
        </w:tc>
        <w:tc>
          <w:tcPr>
            <w:tcW w:w="0" w:type="auto"/>
            <w:hideMark/>
          </w:tcPr>
          <w:p w:rsidR="0011676B" w:rsidRPr="00F83DE6" w:rsidRDefault="0011676B"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655"/>
            </w:tblGrid>
            <w:tr w:rsidR="0011676B"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5"/>
                  </w:tblGrid>
                  <w:tr w:rsidR="0011676B"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400"/>
                        </w:tblGrid>
                        <w:tr w:rsidR="0011676B" w:rsidRPr="00F83DE6">
                          <w:trPr>
                            <w:tblCellSpacing w:w="30" w:type="dxa"/>
                          </w:trPr>
                          <w:tc>
                            <w:tcPr>
                              <w:tcW w:w="0" w:type="auto"/>
                              <w:shd w:val="clear" w:color="auto" w:fill="C0D0C0"/>
                              <w:noWrap/>
                              <w:vAlign w:val="center"/>
                              <w:hideMark/>
                            </w:tcPr>
                            <w:p w:rsidR="0011676B" w:rsidRPr="00F83DE6" w:rsidRDefault="0011676B" w:rsidP="001477F9">
                              <w:pPr>
                                <w:rPr>
                                  <w:sz w:val="18"/>
                                  <w:szCs w:val="18"/>
                                </w:rPr>
                              </w:pPr>
                              <w:r w:rsidRPr="00F83DE6">
                                <w:rPr>
                                  <w:sz w:val="18"/>
                                  <w:szCs w:val="18"/>
                                </w:rPr>
                                <w:t>   </w:t>
                              </w:r>
                            </w:p>
                          </w:tc>
                          <w:tc>
                            <w:tcPr>
                              <w:tcW w:w="0" w:type="auto"/>
                              <w:noWrap/>
                              <w:vAlign w:val="center"/>
                              <w:hideMark/>
                            </w:tcPr>
                            <w:p w:rsidR="0011676B" w:rsidRPr="00F83DE6" w:rsidRDefault="0011676B" w:rsidP="001477F9">
                              <w:pPr>
                                <w:rPr>
                                  <w:sz w:val="18"/>
                                  <w:szCs w:val="18"/>
                                </w:rPr>
                              </w:pPr>
                              <w:r w:rsidRPr="00F83DE6">
                                <w:rPr>
                                  <w:sz w:val="18"/>
                                  <w:szCs w:val="18"/>
                                </w:rPr>
                                <w:t>V13</w:t>
                              </w:r>
                            </w:p>
                          </w:tc>
                        </w:tr>
                      </w:tbl>
                      <w:p w:rsidR="0011676B" w:rsidRPr="00F83DE6" w:rsidRDefault="0011676B" w:rsidP="001477F9">
                        <w:pPr>
                          <w:rPr>
                            <w:sz w:val="18"/>
                            <w:szCs w:val="18"/>
                          </w:rPr>
                        </w:pPr>
                      </w:p>
                    </w:tc>
                  </w:tr>
                </w:tbl>
                <w:p w:rsidR="0011676B" w:rsidRPr="00F83DE6" w:rsidRDefault="0011676B" w:rsidP="001477F9">
                  <w:pPr>
                    <w:rPr>
                      <w:sz w:val="18"/>
                      <w:szCs w:val="18"/>
                    </w:rPr>
                  </w:pPr>
                </w:p>
              </w:tc>
            </w:tr>
          </w:tbl>
          <w:p w:rsidR="0011676B" w:rsidRPr="00F83DE6" w:rsidRDefault="0011676B" w:rsidP="001477F9">
            <w:pPr>
              <w:jc w:val="both"/>
              <w:rPr>
                <w:color w:val="000000"/>
                <w:sz w:val="18"/>
                <w:szCs w:val="18"/>
              </w:rPr>
            </w:pPr>
          </w:p>
        </w:tc>
      </w:tr>
    </w:tbl>
    <w:p w:rsidR="00FA5329" w:rsidRPr="00F83DE6" w:rsidRDefault="00FA5329" w:rsidP="001477F9">
      <w:pPr>
        <w:rPr>
          <w:b/>
          <w:i/>
          <w:sz w:val="28"/>
          <w:szCs w:val="28"/>
          <w:u w:val="single"/>
        </w:rPr>
      </w:pPr>
    </w:p>
    <w:p w:rsidR="00FA5329" w:rsidRPr="00F83DE6" w:rsidRDefault="00FA5329" w:rsidP="001477F9">
      <w:pPr>
        <w:rPr>
          <w:b/>
          <w:i/>
          <w:sz w:val="28"/>
          <w:szCs w:val="28"/>
          <w:u w:val="single"/>
        </w:rPr>
      </w:pPr>
    </w:p>
    <w:tbl>
      <w:tblPr>
        <w:tblW w:w="0" w:type="auto"/>
        <w:tblCellSpacing w:w="15" w:type="dxa"/>
        <w:tblCellMar>
          <w:top w:w="15" w:type="dxa"/>
          <w:left w:w="15" w:type="dxa"/>
          <w:bottom w:w="15" w:type="dxa"/>
          <w:right w:w="15" w:type="dxa"/>
        </w:tblCellMar>
        <w:tblLook w:val="04A0"/>
      </w:tblPr>
      <w:tblGrid>
        <w:gridCol w:w="4129"/>
        <w:gridCol w:w="1630"/>
        <w:gridCol w:w="120"/>
        <w:gridCol w:w="730"/>
      </w:tblGrid>
      <w:tr w:rsidR="0011676B" w:rsidRPr="00F83DE6" w:rsidTr="0011676B">
        <w:trPr>
          <w:tblCellSpacing w:w="15" w:type="dxa"/>
        </w:trPr>
        <w:tc>
          <w:tcPr>
            <w:tcW w:w="0" w:type="auto"/>
            <w:hideMark/>
          </w:tcPr>
          <w:p w:rsidR="0011676B" w:rsidRPr="00F83DE6" w:rsidRDefault="0011676B" w:rsidP="001477F9">
            <w:pPr>
              <w:rPr>
                <w:color w:val="000000"/>
                <w:sz w:val="18"/>
                <w:szCs w:val="18"/>
              </w:rPr>
            </w:pPr>
            <w:r w:rsidRPr="00F83DE6">
              <w:rPr>
                <w:b/>
                <w:bCs/>
                <w:color w:val="000000"/>
                <w:sz w:val="18"/>
                <w:szCs w:val="18"/>
              </w:rPr>
              <w:t>Distribuzione di frequenza:</w:t>
            </w:r>
            <w:r w:rsidRPr="00F83DE6">
              <w:rPr>
                <w:color w:val="000000"/>
                <w:sz w:val="18"/>
                <w:szCs w:val="18"/>
              </w:rPr>
              <w:br/>
            </w:r>
            <w:r w:rsidRPr="00F83DE6">
              <w:rPr>
                <w:b/>
                <w:bCs/>
                <w:color w:val="000000"/>
                <w:sz w:val="18"/>
                <w:szCs w:val="18"/>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47"/>
              <w:gridCol w:w="715"/>
              <w:gridCol w:w="624"/>
              <w:gridCol w:w="715"/>
              <w:gridCol w:w="640"/>
              <w:gridCol w:w="697"/>
            </w:tblGrid>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Frequenza</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Frequenza</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proofErr w:type="spellStart"/>
                  <w:r w:rsidRPr="00F83DE6">
                    <w:rPr>
                      <w:sz w:val="15"/>
                      <w:szCs w:val="15"/>
                    </w:rPr>
                    <w:t>Percent</w:t>
                  </w:r>
                  <w:proofErr w:type="spellEnd"/>
                  <w:r w:rsidRPr="00F83DE6">
                    <w:rPr>
                      <w:sz w:val="15"/>
                      <w:szCs w:val="15"/>
                    </w:rPr>
                    <w:t>.</w:t>
                  </w:r>
                  <w:r w:rsidRPr="00F83DE6">
                    <w:rPr>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b/>
                      <w:bCs/>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57%:83%</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b/>
                      <w:bCs/>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17%:43%</w:t>
                  </w:r>
                </w:p>
              </w:tc>
            </w:tr>
          </w:tbl>
          <w:p w:rsidR="0011676B" w:rsidRPr="00F83DE6" w:rsidRDefault="0011676B" w:rsidP="001477F9">
            <w:pPr>
              <w:rPr>
                <w:color w:val="000000"/>
                <w:sz w:val="18"/>
                <w:szCs w:val="18"/>
              </w:rPr>
            </w:pPr>
            <w:r w:rsidRPr="00F83DE6">
              <w:rPr>
                <w:color w:val="000000"/>
                <w:sz w:val="18"/>
                <w:szCs w:val="18"/>
              </w:rPr>
              <w:br/>
            </w:r>
            <w:r w:rsidRPr="00F83DE6">
              <w:rPr>
                <w:b/>
                <w:bCs/>
                <w:color w:val="000000"/>
                <w:sz w:val="18"/>
                <w:szCs w:val="18"/>
              </w:rPr>
              <w:t>Campione</w:t>
            </w:r>
            <w:r w:rsidRPr="00F83DE6">
              <w:rPr>
                <w:color w:val="000000"/>
                <w:sz w:val="18"/>
                <w:szCs w:val="18"/>
              </w:rPr>
              <w:t>:</w:t>
            </w:r>
            <w:r w:rsidRPr="00F83DE6">
              <w:rPr>
                <w:color w:val="000000"/>
                <w:sz w:val="18"/>
                <w:szCs w:val="18"/>
              </w:rPr>
              <w:br/>
              <w:t xml:space="preserve">Numero di </w:t>
            </w:r>
            <w:proofErr w:type="spellStart"/>
            <w:r w:rsidRPr="00F83DE6">
              <w:rPr>
                <w:color w:val="000000"/>
                <w:sz w:val="18"/>
                <w:szCs w:val="18"/>
              </w:rPr>
              <w:t>casi=</w:t>
            </w:r>
            <w:proofErr w:type="spellEnd"/>
            <w:r w:rsidRPr="00F83DE6">
              <w:rPr>
                <w:color w:val="000000"/>
                <w:sz w:val="18"/>
                <w:szCs w:val="18"/>
              </w:rPr>
              <w:t xml:space="preserve"> 50</w:t>
            </w:r>
            <w:r w:rsidRPr="00F83DE6">
              <w:rPr>
                <w:color w:val="000000"/>
                <w:sz w:val="18"/>
                <w:szCs w:val="18"/>
              </w:rPr>
              <w:br/>
              <w:t>Indici di tendenza centrale:</w:t>
            </w:r>
            <w:r w:rsidRPr="00F83DE6">
              <w:rPr>
                <w:color w:val="000000"/>
                <w:sz w:val="18"/>
                <w:szCs w:val="18"/>
              </w:rPr>
              <w:br/>
              <w:t>  Moda = 1</w:t>
            </w:r>
            <w:r w:rsidRPr="00F83DE6">
              <w:rPr>
                <w:color w:val="000000"/>
                <w:sz w:val="18"/>
                <w:szCs w:val="18"/>
              </w:rPr>
              <w:br/>
              <w:t>  Mediana = 1</w:t>
            </w:r>
            <w:r w:rsidRPr="00F83DE6">
              <w:rPr>
                <w:color w:val="000000"/>
                <w:sz w:val="18"/>
                <w:szCs w:val="18"/>
              </w:rPr>
              <w:br/>
              <w:t>  Media = 1.3</w:t>
            </w:r>
            <w:r w:rsidRPr="00F83DE6">
              <w:rPr>
                <w:color w:val="000000"/>
                <w:sz w:val="18"/>
                <w:szCs w:val="18"/>
              </w:rPr>
              <w:br/>
              <w:t>Indici di dispersione:</w:t>
            </w:r>
            <w:r w:rsidRPr="00F83DE6">
              <w:rPr>
                <w:color w:val="000000"/>
                <w:sz w:val="18"/>
                <w:szCs w:val="18"/>
              </w:rPr>
              <w:br/>
              <w:t>  Squilibrio = 0.58</w:t>
            </w:r>
            <w:r w:rsidRPr="00F83DE6">
              <w:rPr>
                <w:color w:val="000000"/>
                <w:sz w:val="18"/>
                <w:szCs w:val="18"/>
              </w:rPr>
              <w:br/>
              <w:t>  Campo di variazione = 1</w:t>
            </w:r>
            <w:r w:rsidRPr="00F83DE6">
              <w:rPr>
                <w:color w:val="000000"/>
                <w:sz w:val="18"/>
                <w:szCs w:val="18"/>
              </w:rPr>
              <w:br/>
              <w:t xml:space="preserve">  Differenza </w:t>
            </w:r>
            <w:proofErr w:type="spellStart"/>
            <w:r w:rsidRPr="00F83DE6">
              <w:rPr>
                <w:color w:val="000000"/>
                <w:sz w:val="18"/>
                <w:szCs w:val="18"/>
              </w:rPr>
              <w:t>interquartilica</w:t>
            </w:r>
            <w:proofErr w:type="spellEnd"/>
            <w:r w:rsidRPr="00F83DE6">
              <w:rPr>
                <w:color w:val="000000"/>
                <w:sz w:val="18"/>
                <w:szCs w:val="18"/>
              </w:rPr>
              <w:t xml:space="preserve"> = 1</w:t>
            </w:r>
            <w:r w:rsidRPr="00F83DE6">
              <w:rPr>
                <w:color w:val="000000"/>
                <w:sz w:val="18"/>
                <w:szCs w:val="18"/>
              </w:rPr>
              <w:br/>
              <w:t>  Scarto tipo = 0.46</w:t>
            </w:r>
            <w:r w:rsidRPr="00F83DE6">
              <w:rPr>
                <w:color w:val="000000"/>
                <w:sz w:val="18"/>
                <w:szCs w:val="18"/>
              </w:rPr>
              <w:br/>
              <w:t>Indici di forma:</w:t>
            </w:r>
            <w:r w:rsidRPr="00F83DE6">
              <w:rPr>
                <w:color w:val="000000"/>
                <w:sz w:val="18"/>
                <w:szCs w:val="18"/>
              </w:rPr>
              <w:br/>
              <w:t>  Asimmetria = 0.87</w:t>
            </w:r>
            <w:r w:rsidRPr="00F83DE6">
              <w:rPr>
                <w:color w:val="000000"/>
                <w:sz w:val="18"/>
                <w:szCs w:val="18"/>
              </w:rPr>
              <w:br/>
              <w:t>  </w:t>
            </w:r>
            <w:proofErr w:type="spellStart"/>
            <w:r w:rsidRPr="00F83DE6">
              <w:rPr>
                <w:color w:val="000000"/>
                <w:sz w:val="18"/>
                <w:szCs w:val="18"/>
              </w:rPr>
              <w:t>Curtosi</w:t>
            </w:r>
            <w:proofErr w:type="spellEnd"/>
            <w:r w:rsidRPr="00F83DE6">
              <w:rPr>
                <w:color w:val="000000"/>
                <w:sz w:val="18"/>
                <w:szCs w:val="18"/>
              </w:rPr>
              <w:t xml:space="preserve"> = -1.24</w:t>
            </w:r>
          </w:p>
          <w:p w:rsidR="0011676B" w:rsidRPr="00F83DE6" w:rsidRDefault="0011676B" w:rsidP="001477F9">
            <w:pPr>
              <w:spacing w:before="100" w:beforeAutospacing="1" w:after="100" w:afterAutospacing="1"/>
              <w:rPr>
                <w:color w:val="000000"/>
                <w:sz w:val="18"/>
                <w:szCs w:val="18"/>
              </w:rPr>
            </w:pPr>
            <w:r w:rsidRPr="00F83DE6">
              <w:rPr>
                <w:b/>
                <w:bCs/>
                <w:color w:val="000000"/>
                <w:sz w:val="18"/>
                <w:szCs w:val="18"/>
              </w:rPr>
              <w:t>Popolazione</w:t>
            </w:r>
            <w:r w:rsidRPr="00F83DE6">
              <w:rPr>
                <w:color w:val="000000"/>
                <w:sz w:val="18"/>
                <w:szCs w:val="18"/>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0"/>
              <w:gridCol w:w="1120"/>
            </w:tblGrid>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5"/>
                      <w:szCs w:val="15"/>
                    </w:rPr>
                    <w:t xml:space="preserve">Int. </w:t>
                  </w:r>
                  <w:proofErr w:type="spellStart"/>
                  <w:r w:rsidRPr="00F83DE6">
                    <w:rPr>
                      <w:sz w:val="15"/>
                      <w:szCs w:val="15"/>
                    </w:rPr>
                    <w:t>Fid</w:t>
                  </w:r>
                  <w:proofErr w:type="spellEnd"/>
                  <w:r w:rsidRPr="00F83DE6">
                    <w:rPr>
                      <w:sz w:val="15"/>
                      <w:szCs w:val="15"/>
                    </w:rPr>
                    <w:t>. 95%</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da 1.17 a 1.43</w:t>
                  </w:r>
                </w:p>
              </w:tc>
            </w:tr>
            <w:tr w:rsidR="0011676B" w:rsidRPr="00F83DE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11676B" w:rsidRPr="00F83DE6" w:rsidRDefault="0011676B" w:rsidP="001477F9">
                  <w:pPr>
                    <w:rPr>
                      <w:sz w:val="18"/>
                      <w:szCs w:val="18"/>
                    </w:rPr>
                  </w:pPr>
                  <w:r w:rsidRPr="00F83DE6">
                    <w:rPr>
                      <w:sz w:val="18"/>
                      <w:szCs w:val="18"/>
                    </w:rPr>
                    <w:t>da 0.39 a 0.59</w:t>
                  </w:r>
                </w:p>
              </w:tc>
            </w:tr>
          </w:tbl>
          <w:p w:rsidR="0011676B" w:rsidRPr="00F83DE6" w:rsidRDefault="0011676B" w:rsidP="001477F9">
            <w:pPr>
              <w:rPr>
                <w:color w:val="000000"/>
                <w:sz w:val="18"/>
                <w:szCs w:val="18"/>
              </w:rPr>
            </w:pPr>
            <w:r w:rsidRPr="00F83DE6">
              <w:rPr>
                <w:color w:val="000000"/>
                <w:sz w:val="18"/>
                <w:szCs w:val="18"/>
              </w:rPr>
              <w:br/>
              <w:t xml:space="preserve">Probabilità di normalità della distribuzione (test di </w:t>
            </w:r>
            <w:proofErr w:type="spellStart"/>
            <w:r w:rsidRPr="00F83DE6">
              <w:rPr>
                <w:color w:val="000000"/>
                <w:sz w:val="18"/>
                <w:szCs w:val="18"/>
              </w:rPr>
              <w:t>Jarque-Bera</w:t>
            </w:r>
            <w:proofErr w:type="spellEnd"/>
            <w:r w:rsidRPr="00F83DE6">
              <w:rPr>
                <w:color w:val="000000"/>
                <w:sz w:val="18"/>
                <w:szCs w:val="18"/>
              </w:rPr>
              <w:t>): 0.008</w:t>
            </w:r>
          </w:p>
        </w:tc>
        <w:tc>
          <w:tcPr>
            <w:tcW w:w="4500" w:type="dxa"/>
            <w:hideMark/>
          </w:tcPr>
          <w:p w:rsidR="0011676B" w:rsidRPr="00F83DE6" w:rsidRDefault="0011676B" w:rsidP="001477F9">
            <w:pPr>
              <w:spacing w:before="100" w:beforeAutospacing="1" w:after="100" w:afterAutospacing="1"/>
              <w:jc w:val="right"/>
              <w:rPr>
                <w:color w:val="000000"/>
                <w:sz w:val="18"/>
                <w:szCs w:val="18"/>
              </w:rPr>
            </w:pPr>
            <w:r w:rsidRPr="00F83DE6">
              <w:rPr>
                <w:color w:val="000000"/>
                <w:sz w:val="18"/>
                <w:szCs w:val="18"/>
              </w:rPr>
              <w:t> </w:t>
            </w:r>
          </w:p>
          <w:tbl>
            <w:tblPr>
              <w:tblW w:w="0" w:type="auto"/>
              <w:jc w:val="right"/>
              <w:tblCellSpacing w:w="15" w:type="dxa"/>
              <w:tblCellMar>
                <w:left w:w="0" w:type="dxa"/>
                <w:right w:w="0" w:type="dxa"/>
              </w:tblCellMar>
              <w:tblLook w:val="04A0"/>
            </w:tblPr>
            <w:tblGrid>
              <w:gridCol w:w="420"/>
              <w:gridCol w:w="420"/>
            </w:tblGrid>
            <w:tr w:rsidR="0011676B" w:rsidRPr="00F83DE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11676B" w:rsidRPr="00F83DE6">
                    <w:trPr>
                      <w:tblCellSpacing w:w="0" w:type="dxa"/>
                      <w:jc w:val="center"/>
                    </w:trPr>
                    <w:tc>
                      <w:tcPr>
                        <w:tcW w:w="0" w:type="auto"/>
                        <w:vAlign w:val="bottom"/>
                        <w:hideMark/>
                      </w:tcPr>
                      <w:p w:rsidR="0011676B" w:rsidRPr="00F83DE6" w:rsidRDefault="0011676B" w:rsidP="001477F9">
                        <w:pPr>
                          <w:jc w:val="center"/>
                          <w:rPr>
                            <w:sz w:val="18"/>
                            <w:szCs w:val="18"/>
                          </w:rPr>
                        </w:pPr>
                        <w:r w:rsidRPr="00F83DE6">
                          <w:rPr>
                            <w:sz w:val="18"/>
                            <w:szCs w:val="18"/>
                          </w:rPr>
                          <w:t>70%</w:t>
                        </w:r>
                      </w:p>
                    </w:tc>
                  </w:tr>
                  <w:tr w:rsidR="0011676B" w:rsidRPr="00F83DE6">
                    <w:trPr>
                      <w:trHeight w:val="1050"/>
                      <w:tblCellSpacing w:w="0" w:type="dxa"/>
                      <w:jc w:val="center"/>
                    </w:trPr>
                    <w:tc>
                      <w:tcPr>
                        <w:tcW w:w="0" w:type="auto"/>
                        <w:shd w:val="clear" w:color="auto" w:fill="C0D0C0"/>
                        <w:vAlign w:val="bottom"/>
                        <w:hideMark/>
                      </w:tcPr>
                      <w:p w:rsidR="0011676B" w:rsidRPr="00F83DE6" w:rsidRDefault="0011676B" w:rsidP="001477F9">
                        <w:pPr>
                          <w:jc w:val="center"/>
                          <w:rPr>
                            <w:sz w:val="18"/>
                            <w:szCs w:val="18"/>
                          </w:rPr>
                        </w:pPr>
                      </w:p>
                    </w:tc>
                  </w:tr>
                </w:tbl>
                <w:p w:rsidR="0011676B" w:rsidRPr="00F83DE6" w:rsidRDefault="0011676B" w:rsidP="001477F9">
                  <w:pPr>
                    <w:jc w:val="center"/>
                    <w:rPr>
                      <w:sz w:val="18"/>
                      <w:szCs w:val="18"/>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11676B" w:rsidRPr="00F83DE6">
                    <w:trPr>
                      <w:tblCellSpacing w:w="0" w:type="dxa"/>
                      <w:jc w:val="center"/>
                    </w:trPr>
                    <w:tc>
                      <w:tcPr>
                        <w:tcW w:w="0" w:type="auto"/>
                        <w:vAlign w:val="bottom"/>
                        <w:hideMark/>
                      </w:tcPr>
                      <w:p w:rsidR="0011676B" w:rsidRPr="00F83DE6" w:rsidRDefault="0011676B" w:rsidP="001477F9">
                        <w:pPr>
                          <w:jc w:val="center"/>
                          <w:rPr>
                            <w:sz w:val="18"/>
                            <w:szCs w:val="18"/>
                          </w:rPr>
                        </w:pPr>
                        <w:r w:rsidRPr="00F83DE6">
                          <w:rPr>
                            <w:sz w:val="18"/>
                            <w:szCs w:val="18"/>
                          </w:rPr>
                          <w:t>30%</w:t>
                        </w:r>
                      </w:p>
                    </w:tc>
                  </w:tr>
                  <w:tr w:rsidR="0011676B" w:rsidRPr="00F83DE6">
                    <w:trPr>
                      <w:trHeight w:val="450"/>
                      <w:tblCellSpacing w:w="0" w:type="dxa"/>
                      <w:jc w:val="center"/>
                    </w:trPr>
                    <w:tc>
                      <w:tcPr>
                        <w:tcW w:w="0" w:type="auto"/>
                        <w:shd w:val="clear" w:color="auto" w:fill="C0D0C0"/>
                        <w:vAlign w:val="bottom"/>
                        <w:hideMark/>
                      </w:tcPr>
                      <w:p w:rsidR="0011676B" w:rsidRPr="00F83DE6" w:rsidRDefault="0011676B" w:rsidP="001477F9">
                        <w:pPr>
                          <w:jc w:val="center"/>
                          <w:rPr>
                            <w:sz w:val="18"/>
                            <w:szCs w:val="18"/>
                          </w:rPr>
                        </w:pPr>
                      </w:p>
                    </w:tc>
                  </w:tr>
                </w:tbl>
                <w:p w:rsidR="0011676B" w:rsidRPr="00F83DE6" w:rsidRDefault="0011676B" w:rsidP="001477F9">
                  <w:pPr>
                    <w:jc w:val="center"/>
                    <w:rPr>
                      <w:sz w:val="18"/>
                      <w:szCs w:val="18"/>
                    </w:rPr>
                  </w:pPr>
                </w:p>
              </w:tc>
            </w:tr>
            <w:tr w:rsidR="0011676B" w:rsidRPr="00F83DE6">
              <w:trPr>
                <w:tblCellSpacing w:w="15" w:type="dxa"/>
                <w:jc w:val="right"/>
              </w:trPr>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35</w:t>
                  </w:r>
                </w:p>
              </w:tc>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15</w:t>
                  </w:r>
                </w:p>
              </w:tc>
            </w:tr>
            <w:tr w:rsidR="0011676B" w:rsidRPr="00F83DE6">
              <w:trPr>
                <w:tblCellSpacing w:w="15" w:type="dxa"/>
                <w:jc w:val="right"/>
              </w:trPr>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1</w:t>
                  </w:r>
                </w:p>
              </w:tc>
              <w:tc>
                <w:tcPr>
                  <w:tcW w:w="0" w:type="auto"/>
                  <w:shd w:val="clear" w:color="auto" w:fill="E0E0E0"/>
                  <w:vAlign w:val="center"/>
                  <w:hideMark/>
                </w:tcPr>
                <w:p w:rsidR="0011676B" w:rsidRPr="00F83DE6" w:rsidRDefault="0011676B" w:rsidP="001477F9">
                  <w:pPr>
                    <w:jc w:val="center"/>
                    <w:rPr>
                      <w:sz w:val="18"/>
                      <w:szCs w:val="18"/>
                    </w:rPr>
                  </w:pPr>
                  <w:r w:rsidRPr="00F83DE6">
                    <w:rPr>
                      <w:sz w:val="18"/>
                      <w:szCs w:val="18"/>
                    </w:rPr>
                    <w:t>2</w:t>
                  </w:r>
                </w:p>
              </w:tc>
            </w:tr>
          </w:tbl>
          <w:p w:rsidR="0011676B" w:rsidRPr="00F83DE6" w:rsidRDefault="0011676B" w:rsidP="001477F9">
            <w:pPr>
              <w:jc w:val="right"/>
              <w:rPr>
                <w:color w:val="000000"/>
                <w:sz w:val="18"/>
                <w:szCs w:val="18"/>
              </w:rPr>
            </w:pPr>
          </w:p>
        </w:tc>
        <w:tc>
          <w:tcPr>
            <w:tcW w:w="150" w:type="dxa"/>
            <w:vAlign w:val="center"/>
            <w:hideMark/>
          </w:tcPr>
          <w:p w:rsidR="0011676B" w:rsidRPr="00F83DE6" w:rsidRDefault="0011676B" w:rsidP="001477F9">
            <w:pPr>
              <w:jc w:val="both"/>
              <w:rPr>
                <w:color w:val="000000"/>
                <w:sz w:val="18"/>
                <w:szCs w:val="18"/>
              </w:rPr>
            </w:pPr>
            <w:r w:rsidRPr="00F83DE6">
              <w:rPr>
                <w:color w:val="000000"/>
                <w:sz w:val="18"/>
                <w:szCs w:val="18"/>
              </w:rPr>
              <w:t> </w:t>
            </w:r>
          </w:p>
        </w:tc>
        <w:tc>
          <w:tcPr>
            <w:tcW w:w="0" w:type="auto"/>
            <w:hideMark/>
          </w:tcPr>
          <w:p w:rsidR="0011676B" w:rsidRPr="00F83DE6" w:rsidRDefault="0011676B" w:rsidP="001477F9">
            <w:pPr>
              <w:spacing w:before="100" w:beforeAutospacing="1" w:after="100" w:afterAutospacing="1"/>
              <w:jc w:val="both"/>
              <w:rPr>
                <w:color w:val="000000"/>
                <w:sz w:val="18"/>
                <w:szCs w:val="18"/>
              </w:rPr>
            </w:pPr>
            <w:r w:rsidRPr="00F83DE6">
              <w:rPr>
                <w:color w:val="000000"/>
                <w:sz w:val="18"/>
                <w:szCs w:val="18"/>
              </w:rPr>
              <w:t> </w:t>
            </w:r>
          </w:p>
          <w:tbl>
            <w:tblPr>
              <w:tblW w:w="0" w:type="auto"/>
              <w:tblCellSpacing w:w="0" w:type="dxa"/>
              <w:tblCellMar>
                <w:top w:w="15" w:type="dxa"/>
                <w:left w:w="15" w:type="dxa"/>
                <w:bottom w:w="15" w:type="dxa"/>
                <w:right w:w="15" w:type="dxa"/>
              </w:tblCellMar>
              <w:tblLook w:val="04A0"/>
            </w:tblPr>
            <w:tblGrid>
              <w:gridCol w:w="655"/>
            </w:tblGrid>
            <w:tr w:rsidR="0011676B" w:rsidRPr="00F83DE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625"/>
                  </w:tblGrid>
                  <w:tr w:rsidR="0011676B" w:rsidRPr="00F83DE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5"/>
                          <w:gridCol w:w="400"/>
                        </w:tblGrid>
                        <w:tr w:rsidR="0011676B" w:rsidRPr="00F83DE6">
                          <w:trPr>
                            <w:tblCellSpacing w:w="30" w:type="dxa"/>
                          </w:trPr>
                          <w:tc>
                            <w:tcPr>
                              <w:tcW w:w="0" w:type="auto"/>
                              <w:shd w:val="clear" w:color="auto" w:fill="C0D0C0"/>
                              <w:noWrap/>
                              <w:vAlign w:val="center"/>
                              <w:hideMark/>
                            </w:tcPr>
                            <w:p w:rsidR="0011676B" w:rsidRPr="00F83DE6" w:rsidRDefault="0011676B" w:rsidP="001477F9">
                              <w:pPr>
                                <w:rPr>
                                  <w:sz w:val="18"/>
                                  <w:szCs w:val="18"/>
                                </w:rPr>
                              </w:pPr>
                              <w:r w:rsidRPr="00F83DE6">
                                <w:rPr>
                                  <w:sz w:val="18"/>
                                  <w:szCs w:val="18"/>
                                </w:rPr>
                                <w:t>   </w:t>
                              </w:r>
                            </w:p>
                          </w:tc>
                          <w:tc>
                            <w:tcPr>
                              <w:tcW w:w="0" w:type="auto"/>
                              <w:noWrap/>
                              <w:vAlign w:val="center"/>
                              <w:hideMark/>
                            </w:tcPr>
                            <w:p w:rsidR="0011676B" w:rsidRPr="00F83DE6" w:rsidRDefault="0011676B" w:rsidP="001477F9">
                              <w:pPr>
                                <w:rPr>
                                  <w:sz w:val="18"/>
                                  <w:szCs w:val="18"/>
                                </w:rPr>
                              </w:pPr>
                              <w:r w:rsidRPr="00F83DE6">
                                <w:rPr>
                                  <w:sz w:val="18"/>
                                  <w:szCs w:val="18"/>
                                </w:rPr>
                                <w:t>V14</w:t>
                              </w:r>
                            </w:p>
                          </w:tc>
                        </w:tr>
                      </w:tbl>
                      <w:p w:rsidR="0011676B" w:rsidRPr="00F83DE6" w:rsidRDefault="0011676B" w:rsidP="001477F9">
                        <w:pPr>
                          <w:rPr>
                            <w:sz w:val="18"/>
                            <w:szCs w:val="18"/>
                          </w:rPr>
                        </w:pPr>
                      </w:p>
                    </w:tc>
                  </w:tr>
                </w:tbl>
                <w:p w:rsidR="0011676B" w:rsidRPr="00F83DE6" w:rsidRDefault="0011676B" w:rsidP="001477F9">
                  <w:pPr>
                    <w:rPr>
                      <w:sz w:val="18"/>
                      <w:szCs w:val="18"/>
                    </w:rPr>
                  </w:pPr>
                </w:p>
              </w:tc>
            </w:tr>
          </w:tbl>
          <w:p w:rsidR="0011676B" w:rsidRPr="00F83DE6" w:rsidRDefault="0011676B" w:rsidP="001477F9">
            <w:pPr>
              <w:jc w:val="both"/>
              <w:rPr>
                <w:color w:val="000000"/>
                <w:sz w:val="18"/>
                <w:szCs w:val="18"/>
              </w:rPr>
            </w:pPr>
          </w:p>
        </w:tc>
      </w:tr>
    </w:tbl>
    <w:p w:rsidR="00FA5329" w:rsidRPr="00F83DE6" w:rsidRDefault="00FA5329" w:rsidP="001477F9">
      <w:pPr>
        <w:rPr>
          <w:b/>
          <w:i/>
          <w:sz w:val="28"/>
          <w:szCs w:val="28"/>
          <w:u w:val="single"/>
        </w:rPr>
      </w:pPr>
    </w:p>
    <w:p w:rsidR="00FA5329" w:rsidRPr="00F83DE6" w:rsidRDefault="00FA5329" w:rsidP="001477F9">
      <w:pPr>
        <w:rPr>
          <w:b/>
          <w:i/>
          <w:sz w:val="28"/>
          <w:szCs w:val="28"/>
          <w:u w:val="single"/>
        </w:rPr>
      </w:pPr>
    </w:p>
    <w:p w:rsidR="00BA2F47" w:rsidRPr="00F83DE6" w:rsidRDefault="00BA2F47" w:rsidP="001477F9">
      <w:pPr>
        <w:jc w:val="center"/>
        <w:rPr>
          <w:b/>
          <w:i/>
          <w:sz w:val="28"/>
          <w:szCs w:val="28"/>
          <w:u w:val="single"/>
        </w:rPr>
      </w:pPr>
      <w:r w:rsidRPr="009243BD">
        <w:rPr>
          <w:b/>
          <w:i/>
          <w:szCs w:val="28"/>
          <w:u w:val="single"/>
        </w:rPr>
        <w:t>Analisi</w:t>
      </w:r>
      <w:r w:rsidRPr="00F83DE6">
        <w:rPr>
          <w:b/>
          <w:i/>
          <w:sz w:val="28"/>
          <w:szCs w:val="28"/>
          <w:u w:val="single"/>
        </w:rPr>
        <w:t xml:space="preserve"> </w:t>
      </w:r>
      <w:proofErr w:type="spellStart"/>
      <w:r w:rsidRPr="009243BD">
        <w:rPr>
          <w:b/>
          <w:i/>
          <w:szCs w:val="28"/>
          <w:u w:val="single"/>
        </w:rPr>
        <w:t>bivariata</w:t>
      </w:r>
      <w:proofErr w:type="spellEnd"/>
      <w:r w:rsidRPr="00F83DE6">
        <w:rPr>
          <w:b/>
          <w:i/>
          <w:sz w:val="28"/>
          <w:szCs w:val="28"/>
          <w:u w:val="single"/>
        </w:rPr>
        <w:t>:</w:t>
      </w:r>
    </w:p>
    <w:p w:rsidR="00BA2F47" w:rsidRPr="00F83DE6" w:rsidRDefault="00BA2F47" w:rsidP="001477F9">
      <w:pPr>
        <w:rPr>
          <w:b/>
          <w:i/>
          <w:sz w:val="28"/>
          <w:szCs w:val="28"/>
          <w:u w:val="single"/>
        </w:rPr>
      </w:pPr>
    </w:p>
    <w:p w:rsidR="00312D61" w:rsidRPr="00F83DE6" w:rsidRDefault="00312D61" w:rsidP="001477F9">
      <w:pPr>
        <w:pStyle w:val="Standard"/>
        <w:rPr>
          <w:rFonts w:cs="Times New Roman"/>
        </w:rPr>
      </w:pPr>
      <w:r w:rsidRPr="00F83DE6">
        <w:rPr>
          <w:rFonts w:cs="Times New Roman"/>
        </w:rPr>
        <w:t xml:space="preserve">Nell’analisi </w:t>
      </w:r>
      <w:proofErr w:type="spellStart"/>
      <w:r w:rsidRPr="00F83DE6">
        <w:rPr>
          <w:rFonts w:cs="Times New Roman"/>
        </w:rPr>
        <w:t>bivariata</w:t>
      </w:r>
      <w:proofErr w:type="spellEnd"/>
      <w:r w:rsidRPr="00F83DE6">
        <w:rPr>
          <w:rFonts w:cs="Times New Roman"/>
        </w:rPr>
        <w:t xml:space="preserve"> vengono incrociate le variabili indipendenti con le variabili dipendenti in una tabella a doppia entrata per il calcolo dell’ x quadro e della significatività stabilendo in ultimo se vi è o meno relazione tra le variabili.</w:t>
      </w:r>
    </w:p>
    <w:p w:rsidR="00312D61" w:rsidRPr="00F83DE6" w:rsidRDefault="00312D61" w:rsidP="001477F9">
      <w:pPr>
        <w:rPr>
          <w:b/>
          <w:i/>
          <w:sz w:val="28"/>
          <w:szCs w:val="28"/>
          <w:u w:val="single"/>
        </w:rPr>
      </w:pPr>
    </w:p>
    <w:p w:rsidR="00312D61" w:rsidRPr="00F83DE6" w:rsidRDefault="00312D61" w:rsidP="001477F9">
      <w:pPr>
        <w:rPr>
          <w:b/>
          <w:i/>
          <w:sz w:val="28"/>
          <w:szCs w:val="28"/>
          <w:u w:val="single"/>
        </w:rPr>
      </w:pPr>
    </w:p>
    <w:p w:rsidR="00312D61" w:rsidRDefault="00DE1111" w:rsidP="001477F9">
      <w:pPr>
        <w:pStyle w:val="Paragrafoelenco"/>
        <w:numPr>
          <w:ilvl w:val="0"/>
          <w:numId w:val="16"/>
        </w:numPr>
        <w:rPr>
          <w:i/>
          <w:sz w:val="22"/>
          <w:szCs w:val="28"/>
        </w:rPr>
      </w:pPr>
      <w:r w:rsidRPr="00F83DE6">
        <w:rPr>
          <w:i/>
          <w:sz w:val="22"/>
          <w:szCs w:val="28"/>
        </w:rPr>
        <w:t>Variabile</w:t>
      </w:r>
      <w:r w:rsidR="00312D61" w:rsidRPr="00F83DE6">
        <w:rPr>
          <w:i/>
          <w:sz w:val="22"/>
          <w:szCs w:val="28"/>
        </w:rPr>
        <w:t xml:space="preserve"> frequenza del consumo di alcol e variabile presenza di astemi nel gruppo</w:t>
      </w:r>
    </w:p>
    <w:p w:rsidR="004319EB" w:rsidRDefault="004319EB" w:rsidP="004319EB">
      <w:pPr>
        <w:rPr>
          <w:i/>
          <w:sz w:val="22"/>
          <w:szCs w:val="28"/>
        </w:rPr>
      </w:pPr>
    </w:p>
    <w:p w:rsidR="004319EB" w:rsidRPr="004319EB" w:rsidRDefault="004319EB" w:rsidP="004319EB">
      <w:pPr>
        <w:rPr>
          <w:i/>
          <w:sz w:val="22"/>
          <w:szCs w:val="28"/>
        </w:rPr>
      </w:pPr>
    </w:p>
    <w:p w:rsidR="00FE44BF" w:rsidRPr="00F83DE6" w:rsidRDefault="00FE44BF" w:rsidP="001477F9">
      <w:pPr>
        <w:rPr>
          <w:sz w:val="28"/>
          <w:szCs w:val="28"/>
        </w:rPr>
      </w:pPr>
    </w:p>
    <w:tbl>
      <w:tblPr>
        <w:tblpPr w:leftFromText="141" w:rightFromText="141" w:vertAnchor="text" w:horzAnchor="margin" w:tblpXSpec="center" w:tblpY="-24"/>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27"/>
        <w:gridCol w:w="340"/>
        <w:gridCol w:w="440"/>
        <w:gridCol w:w="340"/>
        <w:gridCol w:w="722"/>
      </w:tblGrid>
      <w:tr w:rsidR="00743366" w:rsidRPr="00F83DE6" w:rsidTr="007433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V11_A-&gt;</w:t>
            </w:r>
            <w:r w:rsidRPr="00F83DE6">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sz w:val="15"/>
                <w:szCs w:val="15"/>
              </w:rPr>
              <w:t xml:space="preserve">Marginale </w:t>
            </w:r>
            <w:r w:rsidRPr="00F83DE6">
              <w:rPr>
                <w:sz w:val="15"/>
                <w:szCs w:val="15"/>
              </w:rPr>
              <w:br/>
              <w:t>di riga</w:t>
            </w:r>
          </w:p>
        </w:tc>
      </w:tr>
      <w:tr w:rsidR="00743366" w:rsidRPr="00F83DE6" w:rsidTr="007433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0</w:t>
            </w:r>
            <w:r w:rsidRPr="00F83DE6">
              <w:br/>
            </w:r>
            <w:r w:rsidRPr="00F83DE6">
              <w:rPr>
                <w:i/>
                <w:iCs/>
                <w:sz w:val="20"/>
                <w:szCs w:val="20"/>
              </w:rPr>
              <w:t>0.7</w:t>
            </w:r>
            <w:r w:rsidRPr="00F83DE6">
              <w:rPr>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25</w:t>
            </w:r>
            <w:r w:rsidRPr="00F83DE6">
              <w:br/>
            </w:r>
            <w:r w:rsidRPr="00F83DE6">
              <w:rPr>
                <w:i/>
                <w:iCs/>
                <w:sz w:val="20"/>
                <w:szCs w:val="20"/>
              </w:rPr>
              <w:t>24.3</w:t>
            </w:r>
            <w:r w:rsidRPr="00F83DE6">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7</w:t>
            </w:r>
            <w:r w:rsidRPr="00F83DE6">
              <w:br/>
            </w:r>
            <w:r w:rsidRPr="00F83DE6">
              <w:rPr>
                <w:i/>
                <w:iCs/>
                <w:sz w:val="20"/>
                <w:szCs w:val="20"/>
              </w:rPr>
              <w:t>7</w:t>
            </w:r>
            <w:r w:rsidRPr="00F83DE6">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32</w:t>
            </w:r>
          </w:p>
        </w:tc>
      </w:tr>
      <w:tr w:rsidR="00743366" w:rsidRPr="00F83DE6" w:rsidTr="007433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0</w:t>
            </w:r>
            <w:r w:rsidRPr="00F83DE6">
              <w:br/>
            </w:r>
            <w:r w:rsidRPr="00F83DE6">
              <w:rPr>
                <w:i/>
                <w:iCs/>
                <w:sz w:val="20"/>
                <w:szCs w:val="20"/>
              </w:rPr>
              <w:t>0.3</w:t>
            </w:r>
            <w:r w:rsidRPr="00F83DE6">
              <w:rPr>
                <w:sz w:val="20"/>
                <w:szCs w:val="20"/>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9</w:t>
            </w:r>
            <w:r w:rsidRPr="00F83DE6">
              <w:br/>
            </w:r>
            <w:r w:rsidRPr="00F83DE6">
              <w:rPr>
                <w:i/>
                <w:iCs/>
                <w:sz w:val="20"/>
                <w:szCs w:val="20"/>
              </w:rPr>
              <w:t>9.1</w:t>
            </w:r>
            <w:r w:rsidRPr="00F83DE6">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3</w:t>
            </w:r>
            <w:r w:rsidRPr="00F83DE6">
              <w:br/>
            </w:r>
            <w:r w:rsidRPr="00F83DE6">
              <w:rPr>
                <w:i/>
                <w:iCs/>
                <w:sz w:val="20"/>
                <w:szCs w:val="20"/>
              </w:rPr>
              <w:t>2.6</w:t>
            </w:r>
            <w:r w:rsidRPr="00F83DE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12</w:t>
            </w:r>
          </w:p>
        </w:tc>
      </w:tr>
      <w:tr w:rsidR="00743366" w:rsidRPr="00F83DE6" w:rsidTr="007433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1</w:t>
            </w:r>
            <w:r w:rsidRPr="00F83DE6">
              <w:br/>
            </w:r>
            <w:r w:rsidRPr="00F83DE6">
              <w:rPr>
                <w:i/>
                <w:iCs/>
                <w:sz w:val="20"/>
                <w:szCs w:val="20"/>
              </w:rPr>
              <w:t>0</w:t>
            </w:r>
            <w:r w:rsidRPr="00F83DE6">
              <w:rPr>
                <w:sz w:val="20"/>
                <w:szCs w:val="20"/>
              </w:rPr>
              <w:b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1</w:t>
            </w:r>
            <w:r w:rsidRPr="00F83DE6">
              <w:br/>
            </w:r>
            <w:r w:rsidRPr="00F83DE6">
              <w:rPr>
                <w:i/>
                <w:iCs/>
                <w:sz w:val="20"/>
                <w:szCs w:val="20"/>
              </w:rPr>
              <w:t>1.5</w:t>
            </w:r>
            <w:r w:rsidRPr="00F83DE6">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0</w:t>
            </w:r>
            <w:r w:rsidRPr="00F83DE6">
              <w:br/>
            </w:r>
            <w:r w:rsidRPr="00F83DE6">
              <w:rPr>
                <w:i/>
                <w:iCs/>
                <w:sz w:val="20"/>
                <w:szCs w:val="20"/>
              </w:rPr>
              <w:t>0.4</w:t>
            </w:r>
            <w:r w:rsidRPr="00F83DE6">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2</w:t>
            </w:r>
          </w:p>
        </w:tc>
      </w:tr>
      <w:tr w:rsidR="00743366" w:rsidRPr="00F83DE6" w:rsidTr="007433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sz w:val="15"/>
                <w:szCs w:val="15"/>
              </w:rPr>
              <w:t xml:space="preserve">Marginale </w:t>
            </w:r>
            <w:r w:rsidRPr="00F83DE6">
              <w:rPr>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46</w:t>
            </w:r>
          </w:p>
        </w:tc>
      </w:tr>
    </w:tbl>
    <w:p w:rsidR="00312D61" w:rsidRPr="00F83DE6" w:rsidRDefault="00312D61" w:rsidP="001477F9">
      <w:pPr>
        <w:rPr>
          <w:sz w:val="28"/>
          <w:szCs w:val="28"/>
        </w:rPr>
      </w:pPr>
    </w:p>
    <w:p w:rsidR="00312D61" w:rsidRPr="00F83DE6" w:rsidRDefault="00312D61" w:rsidP="001477F9">
      <w:pPr>
        <w:rPr>
          <w:sz w:val="28"/>
          <w:szCs w:val="28"/>
        </w:rPr>
      </w:pPr>
    </w:p>
    <w:p w:rsidR="00312D61" w:rsidRPr="00F83DE6" w:rsidRDefault="00312D61" w:rsidP="001477F9">
      <w:pPr>
        <w:spacing w:before="100" w:beforeAutospacing="1" w:after="100" w:afterAutospacing="1"/>
        <w:rPr>
          <w:color w:val="000000"/>
          <w:sz w:val="22"/>
          <w:szCs w:val="20"/>
        </w:rPr>
      </w:pPr>
    </w:p>
    <w:p w:rsidR="00312D61" w:rsidRPr="00F83DE6" w:rsidRDefault="00312D61" w:rsidP="001477F9">
      <w:pPr>
        <w:spacing w:before="100" w:beforeAutospacing="1" w:after="100" w:afterAutospacing="1"/>
        <w:rPr>
          <w:color w:val="000000"/>
          <w:sz w:val="22"/>
          <w:szCs w:val="20"/>
        </w:rPr>
      </w:pPr>
    </w:p>
    <w:p w:rsidR="00312D61" w:rsidRPr="00F83DE6" w:rsidRDefault="00312D61" w:rsidP="001477F9">
      <w:pPr>
        <w:spacing w:before="100" w:beforeAutospacing="1" w:after="100" w:afterAutospacing="1"/>
        <w:rPr>
          <w:color w:val="000000"/>
          <w:sz w:val="22"/>
          <w:szCs w:val="20"/>
        </w:rPr>
      </w:pPr>
    </w:p>
    <w:p w:rsidR="00312D61" w:rsidRPr="00F83DE6" w:rsidRDefault="00312D61" w:rsidP="001477F9">
      <w:pPr>
        <w:spacing w:before="100" w:beforeAutospacing="1" w:after="100" w:afterAutospacing="1"/>
        <w:rPr>
          <w:color w:val="000000"/>
          <w:sz w:val="22"/>
          <w:szCs w:val="20"/>
        </w:rPr>
      </w:pPr>
    </w:p>
    <w:p w:rsidR="00312D61" w:rsidRPr="00F83DE6" w:rsidRDefault="00312D61" w:rsidP="001477F9">
      <w:pPr>
        <w:spacing w:before="100" w:beforeAutospacing="1" w:after="100" w:afterAutospacing="1"/>
        <w:rPr>
          <w:color w:val="000000"/>
          <w:sz w:val="22"/>
          <w:szCs w:val="20"/>
        </w:rPr>
      </w:pPr>
    </w:p>
    <w:p w:rsidR="00743366" w:rsidRDefault="00743366" w:rsidP="00743366">
      <w:pPr>
        <w:spacing w:before="100" w:beforeAutospacing="1" w:after="100" w:afterAutospacing="1"/>
        <w:rPr>
          <w:color w:val="000000"/>
          <w:sz w:val="22"/>
          <w:szCs w:val="20"/>
        </w:rPr>
      </w:pPr>
    </w:p>
    <w:p w:rsidR="00312D61" w:rsidRPr="00F83DE6" w:rsidRDefault="00312D61" w:rsidP="00743366">
      <w:pPr>
        <w:spacing w:before="100" w:beforeAutospacing="1" w:after="100" w:afterAutospacing="1"/>
        <w:rPr>
          <w:color w:val="000000"/>
          <w:sz w:val="22"/>
          <w:szCs w:val="20"/>
        </w:rPr>
      </w:pPr>
      <w:r w:rsidRPr="00F83DE6">
        <w:rPr>
          <w:color w:val="000000"/>
          <w:sz w:val="22"/>
          <w:szCs w:val="20"/>
        </w:rPr>
        <w:t xml:space="preserve">Il valore di X quadro è </w:t>
      </w:r>
      <w:r w:rsidRPr="00F83DE6">
        <w:rPr>
          <w:noProof/>
          <w:color w:val="000000"/>
          <w:sz w:val="22"/>
          <w:szCs w:val="20"/>
        </w:rPr>
        <w:drawing>
          <wp:inline distT="0" distB="0" distL="0" distR="0">
            <wp:extent cx="970915" cy="339725"/>
            <wp:effectExtent l="19050" t="0" r="635" b="0"/>
            <wp:docPr id="499" name="Immagine 499"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http://www.far.unito.it/trinchero/jsstat/200/xquadro.gif"/>
                    <pic:cNvPicPr>
                      <a:picLocks noChangeAspect="1" noChangeArrowheads="1"/>
                    </pic:cNvPicPr>
                  </pic:nvPicPr>
                  <pic:blipFill>
                    <a:blip r:embed="rId26" cstate="print"/>
                    <a:srcRect/>
                    <a:stretch>
                      <a:fillRect/>
                    </a:stretch>
                  </pic:blipFill>
                  <pic:spPr bwMode="auto">
                    <a:xfrm>
                      <a:off x="0" y="0"/>
                      <a:ext cx="970915" cy="339725"/>
                    </a:xfrm>
                    <a:prstGeom prst="rect">
                      <a:avLst/>
                    </a:prstGeom>
                    <a:noFill/>
                    <a:ln w="9525">
                      <a:noFill/>
                      <a:miter lim="800000"/>
                      <a:headEnd/>
                      <a:tailEnd/>
                    </a:ln>
                  </pic:spPr>
                </pic:pic>
              </a:graphicData>
            </a:graphic>
          </wp:inline>
        </w:drawing>
      </w:r>
      <w:r w:rsidRPr="00F83DE6">
        <w:rPr>
          <w:color w:val="000000"/>
          <w:sz w:val="22"/>
          <w:szCs w:val="20"/>
        </w:rPr>
        <w:t>= 22.69. 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312D61" w:rsidRPr="00F83DE6" w:rsidRDefault="00312D61" w:rsidP="001477F9">
      <w:pPr>
        <w:jc w:val="center"/>
        <w:rPr>
          <w:sz w:val="28"/>
          <w:szCs w:val="28"/>
        </w:rPr>
      </w:pPr>
      <w:r w:rsidRPr="00F83DE6">
        <w:rPr>
          <w:b/>
          <w:i/>
          <w:sz w:val="22"/>
          <w:szCs w:val="28"/>
          <w:u w:val="single"/>
        </w:rPr>
        <w:t>Vi è relazione tra le variabili</w:t>
      </w:r>
    </w:p>
    <w:p w:rsidR="00312D61" w:rsidRPr="00F83DE6" w:rsidRDefault="00312D61" w:rsidP="001477F9">
      <w:pPr>
        <w:rPr>
          <w:sz w:val="28"/>
          <w:szCs w:val="28"/>
        </w:rPr>
      </w:pPr>
    </w:p>
    <w:p w:rsidR="00743366" w:rsidRDefault="00743366" w:rsidP="001477F9">
      <w:pPr>
        <w:rPr>
          <w:sz w:val="28"/>
          <w:szCs w:val="28"/>
        </w:rPr>
      </w:pPr>
    </w:p>
    <w:p w:rsidR="00312D61" w:rsidRPr="00F83DE6" w:rsidRDefault="00DE1111" w:rsidP="001477F9">
      <w:pPr>
        <w:pStyle w:val="Paragrafoelenco"/>
        <w:numPr>
          <w:ilvl w:val="0"/>
          <w:numId w:val="16"/>
        </w:numPr>
        <w:rPr>
          <w:i/>
          <w:sz w:val="22"/>
          <w:szCs w:val="28"/>
        </w:rPr>
      </w:pPr>
      <w:r w:rsidRPr="00F83DE6">
        <w:rPr>
          <w:i/>
          <w:sz w:val="22"/>
          <w:szCs w:val="28"/>
        </w:rPr>
        <w:t xml:space="preserve">Variabile </w:t>
      </w:r>
      <w:r w:rsidR="00312D61" w:rsidRPr="00F83DE6">
        <w:rPr>
          <w:i/>
          <w:sz w:val="22"/>
          <w:szCs w:val="28"/>
        </w:rPr>
        <w:t>prima volta che ha consumato alcol e variabile frequenza con cui assume alcol</w:t>
      </w:r>
    </w:p>
    <w:tbl>
      <w:tblPr>
        <w:tblpPr w:leftFromText="141" w:rightFromText="141" w:vertAnchor="text" w:horzAnchor="page" w:tblpX="3797" w:tblpY="238"/>
        <w:tblW w:w="303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64"/>
        <w:gridCol w:w="457"/>
        <w:gridCol w:w="354"/>
        <w:gridCol w:w="354"/>
        <w:gridCol w:w="354"/>
        <w:gridCol w:w="752"/>
      </w:tblGrid>
      <w:tr w:rsidR="00743366" w:rsidRPr="00F83DE6" w:rsidTr="00743366">
        <w:trPr>
          <w:trHeight w:val="6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V6-&gt;</w:t>
            </w:r>
            <w:r w:rsidRPr="00F83DE6">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sz w:val="15"/>
                <w:szCs w:val="15"/>
              </w:rPr>
              <w:t xml:space="preserve">Marginale </w:t>
            </w:r>
            <w:r w:rsidRPr="00F83DE6">
              <w:rPr>
                <w:sz w:val="15"/>
                <w:szCs w:val="15"/>
              </w:rPr>
              <w:br/>
              <w:t>di riga</w:t>
            </w:r>
          </w:p>
        </w:tc>
      </w:tr>
      <w:tr w:rsidR="00743366" w:rsidRPr="00F83DE6" w:rsidTr="00743366">
        <w:trPr>
          <w:trHeight w:val="85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26</w:t>
            </w:r>
            <w:r w:rsidRPr="00F83DE6">
              <w:br/>
            </w:r>
            <w:r w:rsidRPr="00F83DE6">
              <w:rPr>
                <w:i/>
                <w:iCs/>
                <w:sz w:val="20"/>
                <w:szCs w:val="20"/>
              </w:rPr>
              <w:t>25.2</w:t>
            </w:r>
            <w:r w:rsidRPr="00F83DE6">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9</w:t>
            </w:r>
            <w:r w:rsidRPr="00F83DE6">
              <w:br/>
            </w:r>
            <w:r w:rsidRPr="00F83DE6">
              <w:rPr>
                <w:i/>
                <w:iCs/>
                <w:sz w:val="20"/>
                <w:szCs w:val="20"/>
              </w:rPr>
              <w:t>9.4</w:t>
            </w:r>
            <w:r w:rsidRPr="00F83DE6">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2</w:t>
            </w:r>
            <w:r w:rsidRPr="00F83DE6">
              <w:br/>
            </w:r>
            <w:r w:rsidRPr="00F83DE6">
              <w:rPr>
                <w:i/>
                <w:iCs/>
                <w:sz w:val="20"/>
                <w:szCs w:val="20"/>
              </w:rPr>
              <w:t>1.6</w:t>
            </w:r>
            <w:r w:rsidRPr="00F83DE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0</w:t>
            </w:r>
            <w:r w:rsidRPr="00F83DE6">
              <w:br/>
            </w:r>
            <w:r w:rsidRPr="00F83DE6">
              <w:rPr>
                <w:i/>
                <w:iCs/>
                <w:sz w:val="20"/>
                <w:szCs w:val="20"/>
              </w:rPr>
              <w:t>0.8</w:t>
            </w:r>
            <w:r w:rsidRPr="00F83DE6">
              <w:rPr>
                <w:sz w:val="20"/>
                <w:szCs w:val="20"/>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37</w:t>
            </w:r>
          </w:p>
        </w:tc>
      </w:tr>
      <w:tr w:rsidR="00743366" w:rsidRPr="00F83DE6" w:rsidTr="00743366">
        <w:trPr>
          <w:trHeight w:val="85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6</w:t>
            </w:r>
            <w:r w:rsidRPr="00F83DE6">
              <w:br/>
            </w:r>
            <w:r w:rsidRPr="00F83DE6">
              <w:rPr>
                <w:i/>
                <w:iCs/>
                <w:sz w:val="20"/>
                <w:szCs w:val="20"/>
              </w:rPr>
              <w:t>6.8</w:t>
            </w:r>
            <w:r w:rsidRPr="00F83DE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3</w:t>
            </w:r>
            <w:r w:rsidRPr="00F83DE6">
              <w:br/>
            </w:r>
            <w:r w:rsidRPr="00F83DE6">
              <w:rPr>
                <w:i/>
                <w:iCs/>
                <w:sz w:val="20"/>
                <w:szCs w:val="20"/>
              </w:rPr>
              <w:t>2.6</w:t>
            </w:r>
            <w:r w:rsidRPr="00F83DE6">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0</w:t>
            </w:r>
            <w:r w:rsidRPr="00F83DE6">
              <w:br/>
            </w:r>
            <w:r w:rsidRPr="00F83DE6">
              <w:rPr>
                <w:i/>
                <w:iCs/>
                <w:sz w:val="20"/>
                <w:szCs w:val="20"/>
              </w:rPr>
              <w:t>0.4</w:t>
            </w:r>
            <w:r w:rsidRPr="00F83DE6">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1</w:t>
            </w:r>
            <w:r w:rsidRPr="00F83DE6">
              <w:br/>
            </w:r>
            <w:r w:rsidRPr="00F83DE6">
              <w:rPr>
                <w:i/>
                <w:iCs/>
                <w:sz w:val="20"/>
                <w:szCs w:val="20"/>
              </w:rPr>
              <w:t>0.2</w:t>
            </w:r>
            <w:r w:rsidRPr="00F83DE6">
              <w:rPr>
                <w:sz w:val="20"/>
                <w:szCs w:val="20"/>
              </w:rPr>
              <w:b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10</w:t>
            </w:r>
          </w:p>
        </w:tc>
      </w:tr>
      <w:tr w:rsidR="00743366" w:rsidRPr="00F83DE6" w:rsidTr="00743366">
        <w:trPr>
          <w:trHeight w:val="41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rPr>
                <w:sz w:val="15"/>
                <w:szCs w:val="15"/>
              </w:rPr>
              <w:t xml:space="preserve">Marginale </w:t>
            </w:r>
            <w:r w:rsidRPr="00F83DE6">
              <w:rPr>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F83DE6" w:rsidRDefault="00743366" w:rsidP="00743366">
            <w:r w:rsidRPr="00F83DE6">
              <w:t>47</w:t>
            </w:r>
          </w:p>
        </w:tc>
      </w:tr>
    </w:tbl>
    <w:p w:rsidR="00312D61" w:rsidRPr="00F83DE6" w:rsidRDefault="00312D61" w:rsidP="001477F9">
      <w:pPr>
        <w:rPr>
          <w:sz w:val="28"/>
          <w:szCs w:val="28"/>
        </w:rPr>
      </w:pPr>
    </w:p>
    <w:p w:rsidR="00743366" w:rsidRDefault="00743366" w:rsidP="00743366">
      <w:pPr>
        <w:spacing w:before="100" w:beforeAutospacing="1" w:after="100" w:afterAutospacing="1"/>
        <w:rPr>
          <w:color w:val="000000"/>
          <w:sz w:val="22"/>
          <w:szCs w:val="30"/>
        </w:rPr>
      </w:pPr>
    </w:p>
    <w:p w:rsidR="00743366" w:rsidRDefault="00743366" w:rsidP="00743366">
      <w:pPr>
        <w:spacing w:before="100" w:beforeAutospacing="1" w:after="100" w:afterAutospacing="1"/>
        <w:rPr>
          <w:color w:val="000000"/>
          <w:sz w:val="22"/>
          <w:szCs w:val="30"/>
        </w:rPr>
      </w:pPr>
    </w:p>
    <w:p w:rsidR="004319EB" w:rsidRDefault="004319EB" w:rsidP="00743366">
      <w:pPr>
        <w:spacing w:before="100" w:beforeAutospacing="1" w:after="100" w:afterAutospacing="1"/>
        <w:rPr>
          <w:color w:val="000000"/>
          <w:sz w:val="22"/>
          <w:szCs w:val="30"/>
        </w:rPr>
      </w:pPr>
    </w:p>
    <w:p w:rsidR="004319EB" w:rsidRDefault="004319EB" w:rsidP="00743366">
      <w:pPr>
        <w:spacing w:before="100" w:beforeAutospacing="1" w:after="100" w:afterAutospacing="1"/>
        <w:rPr>
          <w:color w:val="000000"/>
          <w:sz w:val="22"/>
          <w:szCs w:val="30"/>
        </w:rPr>
      </w:pPr>
    </w:p>
    <w:p w:rsidR="004319EB" w:rsidRDefault="004319EB" w:rsidP="00743366">
      <w:pPr>
        <w:spacing w:before="100" w:beforeAutospacing="1" w:after="100" w:afterAutospacing="1"/>
        <w:rPr>
          <w:color w:val="000000"/>
          <w:sz w:val="22"/>
          <w:szCs w:val="30"/>
        </w:rPr>
      </w:pPr>
    </w:p>
    <w:p w:rsidR="004319EB" w:rsidRDefault="004319EB" w:rsidP="00743366">
      <w:pPr>
        <w:spacing w:before="100" w:beforeAutospacing="1" w:after="100" w:afterAutospacing="1"/>
        <w:rPr>
          <w:color w:val="000000"/>
          <w:sz w:val="22"/>
          <w:szCs w:val="30"/>
        </w:rPr>
      </w:pPr>
    </w:p>
    <w:p w:rsidR="00312D61" w:rsidRPr="00F83DE6" w:rsidRDefault="00312D61" w:rsidP="00743366">
      <w:pPr>
        <w:spacing w:before="100" w:beforeAutospacing="1" w:after="100" w:afterAutospacing="1"/>
        <w:rPr>
          <w:color w:val="000000"/>
          <w:sz w:val="22"/>
          <w:szCs w:val="30"/>
        </w:rPr>
      </w:pPr>
      <w:r w:rsidRPr="00F83DE6">
        <w:rPr>
          <w:color w:val="000000"/>
          <w:sz w:val="22"/>
          <w:szCs w:val="30"/>
        </w:rPr>
        <w:t xml:space="preserve">Il valore di X quadro è </w:t>
      </w:r>
      <w:r w:rsidRPr="00F83DE6">
        <w:rPr>
          <w:noProof/>
          <w:color w:val="000000"/>
          <w:sz w:val="22"/>
          <w:szCs w:val="30"/>
        </w:rPr>
        <w:drawing>
          <wp:inline distT="0" distB="0" distL="0" distR="0">
            <wp:extent cx="970915" cy="339725"/>
            <wp:effectExtent l="19050" t="0" r="635" b="0"/>
            <wp:docPr id="540" name="Immagine 540"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descr="http://www.far.unito.it/trinchero/jsstat/200/xquadro.gif"/>
                    <pic:cNvPicPr>
                      <a:picLocks noChangeAspect="1" noChangeArrowheads="1"/>
                    </pic:cNvPicPr>
                  </pic:nvPicPr>
                  <pic:blipFill>
                    <a:blip r:embed="rId26" cstate="print"/>
                    <a:srcRect/>
                    <a:stretch>
                      <a:fillRect/>
                    </a:stretch>
                  </pic:blipFill>
                  <pic:spPr bwMode="auto">
                    <a:xfrm>
                      <a:off x="0" y="0"/>
                      <a:ext cx="970915" cy="339725"/>
                    </a:xfrm>
                    <a:prstGeom prst="rect">
                      <a:avLst/>
                    </a:prstGeom>
                    <a:noFill/>
                    <a:ln w="9525">
                      <a:noFill/>
                      <a:miter lim="800000"/>
                      <a:headEnd/>
                      <a:tailEnd/>
                    </a:ln>
                  </pic:spPr>
                </pic:pic>
              </a:graphicData>
            </a:graphic>
          </wp:inline>
        </w:drawing>
      </w:r>
      <w:r w:rsidRPr="00F83DE6">
        <w:rPr>
          <w:color w:val="000000"/>
          <w:sz w:val="22"/>
          <w:szCs w:val="30"/>
        </w:rPr>
        <w:t>= 4.46. La probabilità che la disposizione delle frequenze osservate nella tabella sia da attribuirsi al caso è di 0.22. Quando questo valore è inferiore a 0,05 si può iniziare a supporre lecitamente che vi sia una relazione significativa (ossia non dovuta a fluttuazioni casuali) tra le due variabili.</w:t>
      </w:r>
    </w:p>
    <w:p w:rsidR="00312D61" w:rsidRDefault="00312D61" w:rsidP="001477F9">
      <w:pPr>
        <w:jc w:val="center"/>
        <w:rPr>
          <w:b/>
          <w:i/>
          <w:sz w:val="22"/>
          <w:szCs w:val="28"/>
          <w:u w:val="single"/>
        </w:rPr>
      </w:pPr>
      <w:r w:rsidRPr="00F83DE6">
        <w:rPr>
          <w:b/>
          <w:i/>
          <w:sz w:val="22"/>
          <w:szCs w:val="28"/>
          <w:u w:val="single"/>
        </w:rPr>
        <w:t>Non vi è relazione tra le variabili</w:t>
      </w:r>
    </w:p>
    <w:p w:rsidR="009243BD" w:rsidRPr="00F83DE6" w:rsidRDefault="009243BD" w:rsidP="001477F9">
      <w:pPr>
        <w:jc w:val="center"/>
        <w:rPr>
          <w:b/>
          <w:i/>
          <w:sz w:val="22"/>
          <w:szCs w:val="28"/>
          <w:u w:val="single"/>
        </w:rPr>
      </w:pPr>
    </w:p>
    <w:p w:rsidR="00312D61" w:rsidRPr="00F83DE6" w:rsidRDefault="00DE1111" w:rsidP="001477F9">
      <w:pPr>
        <w:pStyle w:val="Paragrafoelenco"/>
        <w:numPr>
          <w:ilvl w:val="0"/>
          <w:numId w:val="16"/>
        </w:numPr>
        <w:rPr>
          <w:i/>
          <w:sz w:val="22"/>
          <w:szCs w:val="28"/>
        </w:rPr>
      </w:pPr>
      <w:r w:rsidRPr="00F83DE6">
        <w:rPr>
          <w:i/>
          <w:sz w:val="22"/>
          <w:szCs w:val="28"/>
        </w:rPr>
        <w:t>Variabile quanti bevono all’interno del gruppo</w:t>
      </w:r>
      <w:r w:rsidR="00312D61" w:rsidRPr="00F83DE6">
        <w:rPr>
          <w:i/>
          <w:sz w:val="22"/>
          <w:szCs w:val="28"/>
        </w:rPr>
        <w:t xml:space="preserve"> e variabile</w:t>
      </w:r>
      <w:r w:rsidRPr="00F83DE6">
        <w:rPr>
          <w:i/>
          <w:sz w:val="22"/>
          <w:szCs w:val="28"/>
        </w:rPr>
        <w:t xml:space="preserve"> influenza sul singolo</w:t>
      </w:r>
    </w:p>
    <w:p w:rsidR="00DE1111" w:rsidRPr="00F83DE6" w:rsidRDefault="00DE1111" w:rsidP="001477F9">
      <w:pPr>
        <w:rPr>
          <w:i/>
          <w:sz w:val="22"/>
          <w:szCs w:val="28"/>
        </w:rPr>
      </w:pPr>
    </w:p>
    <w:tbl>
      <w:tblPr>
        <w:tblpPr w:leftFromText="141" w:rightFromText="141" w:vertAnchor="text" w:horzAnchor="margin" w:tblpXSpec="center" w:tblpY="142"/>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440"/>
        <w:gridCol w:w="340"/>
        <w:gridCol w:w="722"/>
      </w:tblGrid>
      <w:tr w:rsidR="00743366" w:rsidRPr="00DE1111" w:rsidTr="007433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V14-&gt;</w:t>
            </w:r>
            <w:r w:rsidRPr="00DE1111">
              <w:br/>
              <w:t>V11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rPr>
                <w:sz w:val="15"/>
                <w:szCs w:val="15"/>
              </w:rPr>
              <w:t xml:space="preserve">Marginale </w:t>
            </w:r>
            <w:r w:rsidRPr="00DE1111">
              <w:rPr>
                <w:sz w:val="15"/>
                <w:szCs w:val="15"/>
              </w:rPr>
              <w:br/>
              <w:t>di riga</w:t>
            </w:r>
          </w:p>
        </w:tc>
      </w:tr>
      <w:tr w:rsidR="00743366" w:rsidRPr="00DE1111" w:rsidTr="007433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16</w:t>
            </w:r>
            <w:r w:rsidRPr="00DE1111">
              <w:br/>
            </w:r>
            <w:r w:rsidRPr="00DE1111">
              <w:rPr>
                <w:i/>
                <w:iCs/>
                <w:sz w:val="20"/>
                <w:szCs w:val="20"/>
              </w:rPr>
              <w:t>15.3</w:t>
            </w:r>
            <w:r w:rsidRPr="00DE1111">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6</w:t>
            </w:r>
            <w:r w:rsidRPr="00DE1111">
              <w:br/>
            </w:r>
            <w:r w:rsidRPr="00DE1111">
              <w:rPr>
                <w:i/>
                <w:iCs/>
                <w:sz w:val="20"/>
                <w:szCs w:val="20"/>
              </w:rPr>
              <w:t>6.7</w:t>
            </w:r>
            <w:r w:rsidRPr="00DE1111">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22</w:t>
            </w:r>
          </w:p>
        </w:tc>
      </w:tr>
      <w:tr w:rsidR="00743366" w:rsidRPr="00DE1111" w:rsidTr="007433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0</w:t>
            </w:r>
            <w:r w:rsidRPr="00DE1111">
              <w:br/>
            </w:r>
            <w:r w:rsidRPr="00DE1111">
              <w:rPr>
                <w:i/>
                <w:iCs/>
                <w:sz w:val="20"/>
                <w:szCs w:val="20"/>
              </w:rPr>
              <w:t>0.7</w:t>
            </w:r>
            <w:r w:rsidRPr="00DE1111">
              <w:rPr>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1</w:t>
            </w:r>
            <w:r w:rsidRPr="00DE1111">
              <w:br/>
            </w:r>
            <w:r w:rsidRPr="00DE1111">
              <w:rPr>
                <w:i/>
                <w:iCs/>
                <w:sz w:val="20"/>
                <w:szCs w:val="20"/>
              </w:rPr>
              <w:t>0.3</w:t>
            </w:r>
            <w:r w:rsidRPr="00DE1111">
              <w:rPr>
                <w:sz w:val="20"/>
                <w:szCs w:val="20"/>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1</w:t>
            </w:r>
          </w:p>
        </w:tc>
      </w:tr>
      <w:tr w:rsidR="00743366" w:rsidRPr="00DE1111" w:rsidTr="007433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16</w:t>
            </w:r>
            <w:r w:rsidRPr="00DE1111">
              <w:br/>
            </w:r>
            <w:r w:rsidRPr="00DE1111">
              <w:rPr>
                <w:i/>
                <w:iCs/>
                <w:sz w:val="20"/>
                <w:szCs w:val="20"/>
              </w:rPr>
              <w:t>16</w:t>
            </w:r>
            <w:r w:rsidRPr="00DE1111">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7</w:t>
            </w:r>
            <w:r w:rsidRPr="00DE1111">
              <w:br/>
            </w:r>
            <w:r w:rsidRPr="00DE1111">
              <w:rPr>
                <w:i/>
                <w:iCs/>
                <w:sz w:val="20"/>
                <w:szCs w:val="20"/>
              </w:rPr>
              <w:t>7</w:t>
            </w:r>
            <w:r w:rsidRPr="00DE1111">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23</w:t>
            </w:r>
          </w:p>
        </w:tc>
      </w:tr>
      <w:tr w:rsidR="00743366" w:rsidRPr="00DE1111" w:rsidTr="0074336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rPr>
                <w:sz w:val="15"/>
                <w:szCs w:val="15"/>
              </w:rPr>
              <w:t xml:space="preserve">Marginale </w:t>
            </w:r>
            <w:r w:rsidRPr="00DE1111">
              <w:rPr>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743366" w:rsidRPr="00DE1111" w:rsidRDefault="00743366" w:rsidP="00743366">
            <w:r w:rsidRPr="00DE1111">
              <w:t>46</w:t>
            </w:r>
          </w:p>
        </w:tc>
      </w:tr>
    </w:tbl>
    <w:p w:rsidR="00DE1111" w:rsidRPr="00F83DE6" w:rsidRDefault="00DE1111" w:rsidP="001477F9">
      <w:pPr>
        <w:rPr>
          <w:i/>
          <w:sz w:val="22"/>
          <w:szCs w:val="28"/>
        </w:rPr>
      </w:pPr>
    </w:p>
    <w:p w:rsidR="00DE1111" w:rsidRPr="00F83DE6" w:rsidRDefault="00DE1111" w:rsidP="001477F9">
      <w:pPr>
        <w:rPr>
          <w:i/>
          <w:sz w:val="22"/>
          <w:szCs w:val="28"/>
        </w:rPr>
      </w:pPr>
    </w:p>
    <w:p w:rsidR="00DE1111" w:rsidRPr="00F83DE6" w:rsidRDefault="00DE1111" w:rsidP="001477F9">
      <w:pPr>
        <w:rPr>
          <w:i/>
          <w:sz w:val="22"/>
          <w:szCs w:val="28"/>
        </w:rPr>
      </w:pPr>
    </w:p>
    <w:p w:rsidR="00743366" w:rsidRDefault="00743366" w:rsidP="00743366">
      <w:pPr>
        <w:spacing w:before="100" w:beforeAutospacing="1" w:after="100" w:afterAutospacing="1"/>
        <w:rPr>
          <w:i/>
          <w:sz w:val="22"/>
          <w:szCs w:val="28"/>
        </w:rPr>
      </w:pPr>
    </w:p>
    <w:p w:rsidR="00D0219C" w:rsidRDefault="00D0219C" w:rsidP="00743366">
      <w:pPr>
        <w:spacing w:before="100" w:beforeAutospacing="1" w:after="100" w:afterAutospacing="1"/>
        <w:rPr>
          <w:color w:val="000000"/>
          <w:sz w:val="22"/>
          <w:szCs w:val="30"/>
        </w:rPr>
      </w:pPr>
    </w:p>
    <w:p w:rsidR="00D0219C" w:rsidRDefault="00D0219C" w:rsidP="00743366">
      <w:pPr>
        <w:spacing w:before="100" w:beforeAutospacing="1" w:after="100" w:afterAutospacing="1"/>
        <w:rPr>
          <w:color w:val="000000"/>
          <w:sz w:val="22"/>
          <w:szCs w:val="30"/>
        </w:rPr>
      </w:pPr>
    </w:p>
    <w:p w:rsidR="00D0219C" w:rsidRDefault="00D0219C" w:rsidP="00743366">
      <w:pPr>
        <w:spacing w:before="100" w:beforeAutospacing="1" w:after="100" w:afterAutospacing="1"/>
        <w:rPr>
          <w:color w:val="000000"/>
          <w:sz w:val="22"/>
          <w:szCs w:val="30"/>
        </w:rPr>
      </w:pPr>
    </w:p>
    <w:p w:rsidR="00D0219C" w:rsidRDefault="00D0219C" w:rsidP="00743366">
      <w:pPr>
        <w:spacing w:before="100" w:beforeAutospacing="1" w:after="100" w:afterAutospacing="1"/>
        <w:rPr>
          <w:color w:val="000000"/>
          <w:sz w:val="22"/>
          <w:szCs w:val="30"/>
        </w:rPr>
      </w:pPr>
    </w:p>
    <w:p w:rsidR="00030BDE" w:rsidRDefault="00030BDE" w:rsidP="00743366">
      <w:pPr>
        <w:spacing w:before="100" w:beforeAutospacing="1" w:after="100" w:afterAutospacing="1"/>
        <w:rPr>
          <w:color w:val="000000"/>
          <w:sz w:val="22"/>
          <w:szCs w:val="30"/>
        </w:rPr>
      </w:pPr>
    </w:p>
    <w:p w:rsidR="00DE1111" w:rsidRPr="00F83DE6" w:rsidRDefault="00DE1111" w:rsidP="00743366">
      <w:pPr>
        <w:spacing w:before="100" w:beforeAutospacing="1" w:after="100" w:afterAutospacing="1"/>
        <w:rPr>
          <w:color w:val="000000"/>
          <w:sz w:val="22"/>
          <w:szCs w:val="30"/>
        </w:rPr>
      </w:pPr>
      <w:r w:rsidRPr="00DE1111">
        <w:rPr>
          <w:color w:val="000000"/>
          <w:sz w:val="22"/>
          <w:szCs w:val="30"/>
        </w:rPr>
        <w:t xml:space="preserve">Il valore di X quadro è </w:t>
      </w:r>
      <w:r w:rsidRPr="00F83DE6">
        <w:rPr>
          <w:noProof/>
          <w:color w:val="000000"/>
          <w:sz w:val="22"/>
          <w:szCs w:val="30"/>
        </w:rPr>
        <w:drawing>
          <wp:inline distT="0" distB="0" distL="0" distR="0">
            <wp:extent cx="970915" cy="339725"/>
            <wp:effectExtent l="19050" t="0" r="635" b="0"/>
            <wp:docPr id="699" name="Immagine 699"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descr="http://www.far.unito.it/trinchero/jsstat/200/xquadro.gif"/>
                    <pic:cNvPicPr>
                      <a:picLocks noChangeAspect="1" noChangeArrowheads="1"/>
                    </pic:cNvPicPr>
                  </pic:nvPicPr>
                  <pic:blipFill>
                    <a:blip r:embed="rId26" cstate="print"/>
                    <a:srcRect/>
                    <a:stretch>
                      <a:fillRect/>
                    </a:stretch>
                  </pic:blipFill>
                  <pic:spPr bwMode="auto">
                    <a:xfrm>
                      <a:off x="0" y="0"/>
                      <a:ext cx="970915" cy="339725"/>
                    </a:xfrm>
                    <a:prstGeom prst="rect">
                      <a:avLst/>
                    </a:prstGeom>
                    <a:noFill/>
                    <a:ln w="9525">
                      <a:noFill/>
                      <a:miter lim="800000"/>
                      <a:headEnd/>
                      <a:tailEnd/>
                    </a:ln>
                  </pic:spPr>
                </pic:pic>
              </a:graphicData>
            </a:graphic>
          </wp:inline>
        </w:drawing>
      </w:r>
      <w:r w:rsidRPr="00DE1111">
        <w:rPr>
          <w:color w:val="000000"/>
          <w:sz w:val="22"/>
          <w:szCs w:val="30"/>
        </w:rPr>
        <w:t>= 2.39. La probabilità che la disposizione delle frequenze osservate nella tabella sia da attribuirsi al caso è di 0.3. Quando questo valore è inferiore a 0,05 si può iniziare a supporre lecitamente che vi sia una relazione significativa (ossia non dovuta a fluttuazioni casuali) tra le due variabili.</w:t>
      </w:r>
    </w:p>
    <w:p w:rsidR="00030BDE" w:rsidRPr="004319EB" w:rsidRDefault="00DE1111" w:rsidP="004319EB">
      <w:pPr>
        <w:spacing w:before="100" w:beforeAutospacing="1" w:after="100" w:afterAutospacing="1"/>
        <w:jc w:val="center"/>
        <w:rPr>
          <w:b/>
          <w:i/>
          <w:color w:val="000000"/>
          <w:sz w:val="22"/>
          <w:szCs w:val="30"/>
          <w:u w:val="single"/>
        </w:rPr>
      </w:pPr>
      <w:r w:rsidRPr="00F83DE6">
        <w:rPr>
          <w:b/>
          <w:i/>
          <w:color w:val="000000"/>
          <w:sz w:val="22"/>
          <w:szCs w:val="30"/>
          <w:u w:val="single"/>
        </w:rPr>
        <w:t>Vi è relazione tra le variabili</w:t>
      </w:r>
    </w:p>
    <w:p w:rsidR="00743366" w:rsidRPr="00F83DE6" w:rsidRDefault="00743366" w:rsidP="001477F9">
      <w:pPr>
        <w:rPr>
          <w:sz w:val="28"/>
          <w:szCs w:val="28"/>
        </w:rPr>
      </w:pPr>
    </w:p>
    <w:p w:rsidR="00312D61" w:rsidRPr="00F83DE6" w:rsidRDefault="009243BD" w:rsidP="001477F9">
      <w:pPr>
        <w:pStyle w:val="Paragrafoelenco"/>
        <w:numPr>
          <w:ilvl w:val="0"/>
          <w:numId w:val="16"/>
        </w:numPr>
        <w:rPr>
          <w:i/>
          <w:sz w:val="22"/>
          <w:szCs w:val="28"/>
        </w:rPr>
      </w:pPr>
      <w:r>
        <w:rPr>
          <w:i/>
          <w:sz w:val="22"/>
          <w:szCs w:val="28"/>
        </w:rPr>
        <w:t>Variabile chi consuma più alcol e variabili motivazioni</w:t>
      </w:r>
    </w:p>
    <w:p w:rsidR="00465C67" w:rsidRDefault="00465C67" w:rsidP="001477F9">
      <w:pPr>
        <w:rPr>
          <w:i/>
          <w:sz w:val="22"/>
          <w:szCs w:val="28"/>
        </w:rPr>
      </w:pPr>
    </w:p>
    <w:p w:rsidR="004319EB" w:rsidRPr="00F83DE6" w:rsidRDefault="004319EB" w:rsidP="001477F9">
      <w:pPr>
        <w:rPr>
          <w:i/>
          <w:sz w:val="22"/>
          <w:szCs w:val="28"/>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340"/>
        <w:gridCol w:w="722"/>
      </w:tblGrid>
      <w:tr w:rsidR="00465C67" w:rsidRPr="00465C67" w:rsidTr="00465C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V14-&gt;</w:t>
            </w:r>
            <w:r w:rsidRPr="00465C67">
              <w:br/>
              <w:t>V13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rPr>
                <w:sz w:val="15"/>
                <w:szCs w:val="15"/>
              </w:rPr>
              <w:t xml:space="preserve">Marginale </w:t>
            </w:r>
            <w:r w:rsidRPr="00465C67">
              <w:rPr>
                <w:sz w:val="15"/>
                <w:szCs w:val="15"/>
              </w:rPr>
              <w:br/>
              <w:t>di riga</w:t>
            </w:r>
          </w:p>
        </w:tc>
      </w:tr>
      <w:tr w:rsidR="00465C67" w:rsidRPr="00465C67" w:rsidTr="00465C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4</w:t>
            </w:r>
            <w:r w:rsidRPr="00465C67">
              <w:br/>
            </w:r>
            <w:r w:rsidRPr="00465C67">
              <w:rPr>
                <w:i/>
                <w:iCs/>
                <w:sz w:val="20"/>
                <w:szCs w:val="20"/>
              </w:rPr>
              <w:t>3.5</w:t>
            </w:r>
            <w:r w:rsidRPr="00465C67">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1</w:t>
            </w:r>
            <w:r w:rsidRPr="00465C67">
              <w:br/>
            </w:r>
            <w:r w:rsidRPr="00465C67">
              <w:rPr>
                <w:i/>
                <w:iCs/>
                <w:sz w:val="20"/>
                <w:szCs w:val="20"/>
              </w:rPr>
              <w:t>1.5</w:t>
            </w:r>
            <w:r w:rsidRPr="00465C67">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5</w:t>
            </w:r>
          </w:p>
        </w:tc>
      </w:tr>
      <w:tr w:rsidR="00465C67" w:rsidRPr="00465C67" w:rsidTr="00465C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4</w:t>
            </w:r>
            <w:r w:rsidRPr="00465C67">
              <w:br/>
            </w:r>
            <w:r w:rsidRPr="00465C67">
              <w:rPr>
                <w:i/>
                <w:iCs/>
                <w:sz w:val="20"/>
                <w:szCs w:val="20"/>
              </w:rPr>
              <w:t>5.6</w:t>
            </w:r>
            <w:r w:rsidRPr="00465C67">
              <w:rPr>
                <w:sz w:val="20"/>
                <w:szCs w:val="20"/>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4</w:t>
            </w:r>
            <w:r w:rsidRPr="00465C67">
              <w:br/>
            </w:r>
            <w:r w:rsidRPr="00465C67">
              <w:rPr>
                <w:i/>
                <w:iCs/>
                <w:sz w:val="20"/>
                <w:szCs w:val="20"/>
              </w:rPr>
              <w:t>2.4</w:t>
            </w:r>
            <w:r w:rsidRPr="00465C67">
              <w:rPr>
                <w:sz w:val="20"/>
                <w:szCs w:val="20"/>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8</w:t>
            </w:r>
          </w:p>
        </w:tc>
      </w:tr>
      <w:tr w:rsidR="00465C67" w:rsidRPr="00465C67" w:rsidTr="00465C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24</w:t>
            </w:r>
            <w:r w:rsidRPr="00465C67">
              <w:br/>
            </w:r>
            <w:r w:rsidRPr="00465C67">
              <w:rPr>
                <w:i/>
                <w:iCs/>
                <w:sz w:val="20"/>
                <w:szCs w:val="20"/>
              </w:rPr>
              <w:t>23</w:t>
            </w:r>
            <w:r w:rsidRPr="00465C67">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9</w:t>
            </w:r>
            <w:r w:rsidRPr="00465C67">
              <w:br/>
            </w:r>
            <w:r w:rsidRPr="00465C67">
              <w:rPr>
                <w:i/>
                <w:iCs/>
                <w:sz w:val="20"/>
                <w:szCs w:val="20"/>
              </w:rPr>
              <w:t>10</w:t>
            </w:r>
            <w:r w:rsidRPr="00465C67">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33</w:t>
            </w:r>
          </w:p>
        </w:tc>
      </w:tr>
      <w:tr w:rsidR="00465C67" w:rsidRPr="00465C67" w:rsidTr="00465C67">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rPr>
                <w:sz w:val="15"/>
                <w:szCs w:val="15"/>
              </w:rPr>
              <w:t xml:space="preserve">Marginale </w:t>
            </w:r>
            <w:r w:rsidRPr="00465C67">
              <w:rPr>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65C67" w:rsidRPr="00465C67" w:rsidRDefault="00465C67" w:rsidP="001477F9">
            <w:r w:rsidRPr="00465C67">
              <w:t>46</w:t>
            </w:r>
          </w:p>
        </w:tc>
      </w:tr>
    </w:tbl>
    <w:p w:rsidR="00465C67" w:rsidRPr="00465C67" w:rsidRDefault="00465C67" w:rsidP="001477F9">
      <w:pPr>
        <w:spacing w:before="100" w:beforeAutospacing="1" w:after="100" w:afterAutospacing="1"/>
        <w:rPr>
          <w:color w:val="000000"/>
          <w:sz w:val="22"/>
          <w:szCs w:val="20"/>
        </w:rPr>
      </w:pPr>
      <w:r w:rsidRPr="00465C67">
        <w:rPr>
          <w:color w:val="000000"/>
          <w:sz w:val="22"/>
          <w:szCs w:val="20"/>
        </w:rPr>
        <w:t xml:space="preserve">Il valore di X quadro è </w:t>
      </w:r>
      <w:r w:rsidRPr="00F83DE6">
        <w:rPr>
          <w:noProof/>
          <w:color w:val="000000"/>
          <w:sz w:val="22"/>
          <w:szCs w:val="20"/>
        </w:rPr>
        <w:drawing>
          <wp:inline distT="0" distB="0" distL="0" distR="0">
            <wp:extent cx="970915" cy="339725"/>
            <wp:effectExtent l="19050" t="0" r="635" b="0"/>
            <wp:docPr id="727" name="Immagine 727"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descr="http://www.far.unito.it/trinchero/jsstat/200/xquadro.gif"/>
                    <pic:cNvPicPr>
                      <a:picLocks noChangeAspect="1" noChangeArrowheads="1"/>
                    </pic:cNvPicPr>
                  </pic:nvPicPr>
                  <pic:blipFill>
                    <a:blip r:embed="rId26" cstate="print"/>
                    <a:srcRect/>
                    <a:stretch>
                      <a:fillRect/>
                    </a:stretch>
                  </pic:blipFill>
                  <pic:spPr bwMode="auto">
                    <a:xfrm>
                      <a:off x="0" y="0"/>
                      <a:ext cx="970915" cy="339725"/>
                    </a:xfrm>
                    <a:prstGeom prst="rect">
                      <a:avLst/>
                    </a:prstGeom>
                    <a:noFill/>
                    <a:ln w="9525">
                      <a:noFill/>
                      <a:miter lim="800000"/>
                      <a:headEnd/>
                      <a:tailEnd/>
                    </a:ln>
                  </pic:spPr>
                </pic:pic>
              </a:graphicData>
            </a:graphic>
          </wp:inline>
        </w:drawing>
      </w:r>
      <w:r w:rsidRPr="00465C67">
        <w:rPr>
          <w:color w:val="000000"/>
          <w:sz w:val="22"/>
          <w:szCs w:val="20"/>
        </w:rPr>
        <w:t xml:space="preserve">= 1.86. La probabilità che la disposizione delle frequenze osservate nella tabella sia da attribuirsi al caso è di 0.39. Quando questo valore è inferiore a 0,05 si può iniziare a </w:t>
      </w:r>
      <w:r w:rsidRPr="00465C67">
        <w:rPr>
          <w:color w:val="000000"/>
          <w:sz w:val="22"/>
          <w:szCs w:val="20"/>
        </w:rPr>
        <w:lastRenderedPageBreak/>
        <w:t>supporre lecitamente che vi sia una relazione significativa (ossia non dovuta a fluttuazioni casuali) tra le due variabili.</w:t>
      </w:r>
    </w:p>
    <w:p w:rsidR="00465C67" w:rsidRDefault="00465C67" w:rsidP="00743366">
      <w:pPr>
        <w:jc w:val="center"/>
        <w:rPr>
          <w:b/>
          <w:i/>
          <w:sz w:val="22"/>
          <w:szCs w:val="28"/>
          <w:u w:val="single"/>
        </w:rPr>
      </w:pPr>
      <w:r w:rsidRPr="00F83DE6">
        <w:rPr>
          <w:b/>
          <w:i/>
          <w:sz w:val="22"/>
          <w:szCs w:val="28"/>
          <w:u w:val="single"/>
        </w:rPr>
        <w:t>Non vi è relazione tra le variabili</w:t>
      </w:r>
    </w:p>
    <w:p w:rsidR="00743366" w:rsidRDefault="00743366" w:rsidP="00743366">
      <w:pPr>
        <w:jc w:val="center"/>
        <w:rPr>
          <w:b/>
          <w:i/>
          <w:sz w:val="22"/>
          <w:szCs w:val="28"/>
          <w:u w:val="single"/>
        </w:rPr>
      </w:pPr>
    </w:p>
    <w:p w:rsidR="00743366" w:rsidRDefault="00743366" w:rsidP="00743366">
      <w:pPr>
        <w:jc w:val="center"/>
        <w:rPr>
          <w:b/>
          <w:i/>
          <w:sz w:val="22"/>
          <w:szCs w:val="28"/>
          <w:u w:val="single"/>
        </w:rPr>
      </w:pPr>
    </w:p>
    <w:p w:rsidR="00D0219C" w:rsidRDefault="00D0219C" w:rsidP="00743366">
      <w:pPr>
        <w:jc w:val="center"/>
        <w:rPr>
          <w:b/>
          <w:i/>
          <w:sz w:val="22"/>
          <w:szCs w:val="28"/>
          <w:u w:val="single"/>
        </w:rPr>
      </w:pPr>
    </w:p>
    <w:p w:rsidR="00312D61" w:rsidRPr="00743366" w:rsidRDefault="00F83DE6" w:rsidP="00743366">
      <w:pPr>
        <w:pStyle w:val="Paragrafoelenco"/>
        <w:numPr>
          <w:ilvl w:val="0"/>
          <w:numId w:val="16"/>
        </w:numPr>
        <w:rPr>
          <w:sz w:val="28"/>
          <w:szCs w:val="28"/>
        </w:rPr>
      </w:pPr>
      <w:r w:rsidRPr="00743366">
        <w:rPr>
          <w:i/>
          <w:sz w:val="22"/>
          <w:szCs w:val="28"/>
        </w:rPr>
        <w:t>Variabile  frequenza del consumo di alcol e variabile tipo di bevande che si predilige</w:t>
      </w:r>
    </w:p>
    <w:tbl>
      <w:tblPr>
        <w:tblpPr w:leftFromText="141" w:rightFromText="141" w:vertAnchor="page" w:horzAnchor="margin" w:tblpXSpec="center" w:tblpY="4041"/>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5"/>
        <w:gridCol w:w="340"/>
        <w:gridCol w:w="440"/>
        <w:gridCol w:w="340"/>
        <w:gridCol w:w="722"/>
      </w:tblGrid>
      <w:tr w:rsidR="00302B7A" w:rsidRPr="00465C67" w:rsidTr="00302B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V9-&gt;</w:t>
            </w:r>
            <w:r w:rsidRPr="00465C67">
              <w:br/>
              <w:t>V6</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rPr>
                <w:sz w:val="15"/>
                <w:szCs w:val="15"/>
              </w:rPr>
              <w:t xml:space="preserve">Marginale </w:t>
            </w:r>
            <w:r w:rsidRPr="00465C67">
              <w:rPr>
                <w:sz w:val="15"/>
                <w:szCs w:val="15"/>
              </w:rPr>
              <w:br/>
              <w:t>di riga</w:t>
            </w:r>
          </w:p>
        </w:tc>
      </w:tr>
      <w:tr w:rsidR="00302B7A" w:rsidRPr="00465C67" w:rsidTr="00302B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6</w:t>
            </w:r>
            <w:r w:rsidRPr="00465C67">
              <w:br/>
            </w:r>
            <w:r w:rsidRPr="00465C67">
              <w:rPr>
                <w:i/>
                <w:iCs/>
                <w:sz w:val="20"/>
                <w:szCs w:val="20"/>
              </w:rPr>
              <w:t>7</w:t>
            </w:r>
            <w:r w:rsidRPr="00465C67">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17</w:t>
            </w:r>
            <w:r w:rsidRPr="00465C67">
              <w:br/>
            </w:r>
            <w:r w:rsidRPr="00465C67">
              <w:rPr>
                <w:i/>
                <w:iCs/>
                <w:sz w:val="20"/>
                <w:szCs w:val="20"/>
              </w:rPr>
              <w:t>16.7</w:t>
            </w:r>
            <w:r w:rsidRPr="00465C67">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9</w:t>
            </w:r>
            <w:r w:rsidRPr="00465C67">
              <w:br/>
            </w:r>
            <w:r w:rsidRPr="00465C67">
              <w:rPr>
                <w:i/>
                <w:iCs/>
                <w:sz w:val="20"/>
                <w:szCs w:val="20"/>
              </w:rPr>
              <w:t>8.3</w:t>
            </w:r>
            <w:r w:rsidRPr="00465C67">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32</w:t>
            </w:r>
          </w:p>
        </w:tc>
      </w:tr>
      <w:tr w:rsidR="00302B7A" w:rsidRPr="00465C67" w:rsidTr="00302B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3</w:t>
            </w:r>
            <w:r w:rsidRPr="00465C67">
              <w:br/>
            </w:r>
            <w:r w:rsidRPr="00465C67">
              <w:rPr>
                <w:i/>
                <w:iCs/>
                <w:sz w:val="20"/>
                <w:szCs w:val="20"/>
              </w:rPr>
              <w:t>2.6</w:t>
            </w:r>
            <w:r w:rsidRPr="00465C67">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6</w:t>
            </w:r>
            <w:r w:rsidRPr="00465C67">
              <w:br/>
            </w:r>
            <w:r w:rsidRPr="00465C67">
              <w:rPr>
                <w:i/>
                <w:iCs/>
                <w:sz w:val="20"/>
                <w:szCs w:val="20"/>
              </w:rPr>
              <w:t>6.3</w:t>
            </w:r>
            <w:r w:rsidRPr="00465C67">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3</w:t>
            </w:r>
            <w:r w:rsidRPr="00465C67">
              <w:br/>
            </w:r>
            <w:r w:rsidRPr="00465C67">
              <w:rPr>
                <w:i/>
                <w:iCs/>
                <w:sz w:val="20"/>
                <w:szCs w:val="20"/>
              </w:rPr>
              <w:t>3.1</w:t>
            </w:r>
            <w:r w:rsidRPr="00465C67">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12</w:t>
            </w:r>
          </w:p>
        </w:tc>
      </w:tr>
      <w:tr w:rsidR="00302B7A" w:rsidRPr="00465C67" w:rsidTr="00302B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1</w:t>
            </w:r>
            <w:r w:rsidRPr="00465C67">
              <w:br/>
            </w:r>
            <w:r w:rsidRPr="00465C67">
              <w:rPr>
                <w:i/>
                <w:iCs/>
                <w:sz w:val="20"/>
                <w:szCs w:val="20"/>
              </w:rPr>
              <w:t>0.4</w:t>
            </w:r>
            <w:r w:rsidRPr="00465C67">
              <w:rPr>
                <w:sz w:val="20"/>
                <w:szCs w:val="20"/>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1</w:t>
            </w:r>
            <w:r w:rsidRPr="00465C67">
              <w:br/>
            </w:r>
            <w:r w:rsidRPr="00465C67">
              <w:rPr>
                <w:i/>
                <w:iCs/>
                <w:sz w:val="20"/>
                <w:szCs w:val="20"/>
              </w:rPr>
              <w:t>1</w:t>
            </w:r>
            <w:r w:rsidRPr="00465C67">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0</w:t>
            </w:r>
            <w:r w:rsidRPr="00465C67">
              <w:br/>
            </w:r>
            <w:r w:rsidRPr="00465C67">
              <w:rPr>
                <w:i/>
                <w:iCs/>
                <w:sz w:val="20"/>
                <w:szCs w:val="20"/>
              </w:rPr>
              <w:t>0.5</w:t>
            </w:r>
            <w:r w:rsidRPr="00465C67">
              <w:rPr>
                <w:sz w:val="20"/>
                <w:szCs w:val="20"/>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2</w:t>
            </w:r>
          </w:p>
        </w:tc>
      </w:tr>
      <w:tr w:rsidR="00302B7A" w:rsidRPr="00465C67" w:rsidTr="00302B7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rPr>
                <w:sz w:val="15"/>
                <w:szCs w:val="15"/>
              </w:rPr>
              <w:t xml:space="preserve">Marginale </w:t>
            </w:r>
            <w:r w:rsidRPr="00465C67">
              <w:rPr>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302B7A" w:rsidRPr="00465C67" w:rsidRDefault="00302B7A" w:rsidP="00302B7A">
            <w:r w:rsidRPr="00465C67">
              <w:t>46</w:t>
            </w:r>
          </w:p>
        </w:tc>
      </w:tr>
    </w:tbl>
    <w:p w:rsidR="005610DE" w:rsidRDefault="005610DE" w:rsidP="001477F9">
      <w:pPr>
        <w:spacing w:before="100" w:beforeAutospacing="1" w:after="100" w:afterAutospacing="1"/>
        <w:rPr>
          <w:color w:val="000000"/>
          <w:sz w:val="22"/>
          <w:szCs w:val="30"/>
        </w:rPr>
      </w:pPr>
    </w:p>
    <w:p w:rsidR="005610DE" w:rsidRDefault="005610DE" w:rsidP="001477F9">
      <w:pPr>
        <w:spacing w:before="100" w:beforeAutospacing="1" w:after="100" w:afterAutospacing="1"/>
        <w:rPr>
          <w:color w:val="000000"/>
          <w:sz w:val="22"/>
          <w:szCs w:val="30"/>
        </w:rPr>
      </w:pPr>
    </w:p>
    <w:p w:rsidR="005610DE" w:rsidRDefault="005610DE" w:rsidP="001477F9">
      <w:pPr>
        <w:spacing w:before="100" w:beforeAutospacing="1" w:after="100" w:afterAutospacing="1"/>
        <w:rPr>
          <w:color w:val="000000"/>
          <w:sz w:val="22"/>
          <w:szCs w:val="30"/>
        </w:rPr>
      </w:pPr>
    </w:p>
    <w:p w:rsidR="004319EB" w:rsidRDefault="004319EB" w:rsidP="001477F9">
      <w:pPr>
        <w:spacing w:before="100" w:beforeAutospacing="1" w:after="100" w:afterAutospacing="1"/>
        <w:rPr>
          <w:color w:val="000000"/>
          <w:sz w:val="22"/>
          <w:szCs w:val="30"/>
        </w:rPr>
      </w:pPr>
    </w:p>
    <w:p w:rsidR="004319EB" w:rsidRDefault="004319EB" w:rsidP="001477F9">
      <w:pPr>
        <w:spacing w:before="100" w:beforeAutospacing="1" w:after="100" w:afterAutospacing="1"/>
        <w:rPr>
          <w:color w:val="000000"/>
          <w:sz w:val="22"/>
          <w:szCs w:val="30"/>
        </w:rPr>
      </w:pPr>
    </w:p>
    <w:p w:rsidR="004319EB" w:rsidRDefault="004319EB" w:rsidP="001477F9">
      <w:pPr>
        <w:spacing w:before="100" w:beforeAutospacing="1" w:after="100" w:afterAutospacing="1"/>
        <w:rPr>
          <w:color w:val="000000"/>
          <w:sz w:val="22"/>
          <w:szCs w:val="30"/>
        </w:rPr>
      </w:pPr>
    </w:p>
    <w:p w:rsidR="004319EB" w:rsidRDefault="004319EB" w:rsidP="001477F9">
      <w:pPr>
        <w:spacing w:before="100" w:beforeAutospacing="1" w:after="100" w:afterAutospacing="1"/>
        <w:rPr>
          <w:color w:val="000000"/>
          <w:sz w:val="22"/>
          <w:szCs w:val="30"/>
        </w:rPr>
      </w:pPr>
    </w:p>
    <w:p w:rsidR="009243BD" w:rsidRDefault="009243BD" w:rsidP="001477F9">
      <w:pPr>
        <w:spacing w:before="100" w:beforeAutospacing="1" w:after="100" w:afterAutospacing="1"/>
        <w:rPr>
          <w:color w:val="000000"/>
          <w:sz w:val="22"/>
          <w:szCs w:val="30"/>
        </w:rPr>
      </w:pPr>
    </w:p>
    <w:p w:rsidR="009243BD" w:rsidRDefault="009243BD" w:rsidP="001477F9">
      <w:pPr>
        <w:spacing w:before="100" w:beforeAutospacing="1" w:after="100" w:afterAutospacing="1"/>
        <w:rPr>
          <w:color w:val="000000"/>
          <w:sz w:val="22"/>
          <w:szCs w:val="30"/>
        </w:rPr>
      </w:pPr>
    </w:p>
    <w:p w:rsidR="004319EB" w:rsidRDefault="004319EB" w:rsidP="001477F9">
      <w:pPr>
        <w:spacing w:before="100" w:beforeAutospacing="1" w:after="100" w:afterAutospacing="1"/>
        <w:rPr>
          <w:color w:val="000000"/>
          <w:sz w:val="22"/>
          <w:szCs w:val="30"/>
        </w:rPr>
      </w:pPr>
    </w:p>
    <w:p w:rsidR="00465C67" w:rsidRPr="00F83DE6" w:rsidRDefault="00465C67" w:rsidP="001477F9">
      <w:pPr>
        <w:spacing w:before="100" w:beforeAutospacing="1" w:after="100" w:afterAutospacing="1"/>
        <w:rPr>
          <w:color w:val="000000"/>
          <w:sz w:val="22"/>
          <w:szCs w:val="30"/>
        </w:rPr>
      </w:pPr>
      <w:r w:rsidRPr="00465C67">
        <w:rPr>
          <w:color w:val="000000"/>
          <w:sz w:val="22"/>
          <w:szCs w:val="30"/>
        </w:rPr>
        <w:t xml:space="preserve">Il valore di X quadro è </w:t>
      </w:r>
      <w:r w:rsidRPr="00F83DE6">
        <w:rPr>
          <w:noProof/>
          <w:color w:val="000000"/>
          <w:sz w:val="22"/>
          <w:szCs w:val="30"/>
        </w:rPr>
        <w:drawing>
          <wp:inline distT="0" distB="0" distL="0" distR="0">
            <wp:extent cx="970915" cy="339725"/>
            <wp:effectExtent l="19050" t="0" r="635" b="0"/>
            <wp:docPr id="755" name="Immagine 755"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http://www.far.unito.it/trinchero/jsstat/200/xquadro.gif"/>
                    <pic:cNvPicPr>
                      <a:picLocks noChangeAspect="1" noChangeArrowheads="1"/>
                    </pic:cNvPicPr>
                  </pic:nvPicPr>
                  <pic:blipFill>
                    <a:blip r:embed="rId26" cstate="print"/>
                    <a:srcRect/>
                    <a:stretch>
                      <a:fillRect/>
                    </a:stretch>
                  </pic:blipFill>
                  <pic:spPr bwMode="auto">
                    <a:xfrm>
                      <a:off x="0" y="0"/>
                      <a:ext cx="970915" cy="339725"/>
                    </a:xfrm>
                    <a:prstGeom prst="rect">
                      <a:avLst/>
                    </a:prstGeom>
                    <a:noFill/>
                    <a:ln w="9525">
                      <a:noFill/>
                      <a:miter lim="800000"/>
                      <a:headEnd/>
                      <a:tailEnd/>
                    </a:ln>
                  </pic:spPr>
                </pic:pic>
              </a:graphicData>
            </a:graphic>
          </wp:inline>
        </w:drawing>
      </w:r>
      <w:r w:rsidRPr="00465C67">
        <w:rPr>
          <w:color w:val="000000"/>
          <w:sz w:val="22"/>
          <w:szCs w:val="30"/>
        </w:rPr>
        <w:t>= 1.52. La probabilità che la disposizione delle frequenze osservate nella tabella sia da attribuirsi al caso è di 0.82. Quando questo valore è inferiore a 0,05 si può iniziare a supporre lecitamente che vi sia una relazione significativa (ossia non dovuta a fluttuazioni casuali) tra le due variabili.</w:t>
      </w:r>
    </w:p>
    <w:p w:rsidR="00F83DE6" w:rsidRDefault="00F83DE6" w:rsidP="001477F9">
      <w:pPr>
        <w:jc w:val="center"/>
        <w:rPr>
          <w:b/>
          <w:i/>
          <w:sz w:val="22"/>
          <w:szCs w:val="28"/>
          <w:u w:val="single"/>
        </w:rPr>
      </w:pPr>
      <w:r w:rsidRPr="00F83DE6">
        <w:rPr>
          <w:b/>
          <w:i/>
          <w:sz w:val="22"/>
          <w:szCs w:val="28"/>
          <w:u w:val="single"/>
        </w:rPr>
        <w:t>Non vi è relazione tra le variabili</w:t>
      </w:r>
    </w:p>
    <w:p w:rsidR="005610DE" w:rsidRDefault="005610DE" w:rsidP="001477F9">
      <w:pPr>
        <w:jc w:val="center"/>
        <w:rPr>
          <w:b/>
          <w:i/>
          <w:sz w:val="22"/>
          <w:szCs w:val="28"/>
          <w:u w:val="single"/>
        </w:rPr>
      </w:pPr>
    </w:p>
    <w:p w:rsidR="004319EB" w:rsidRDefault="004319EB" w:rsidP="001477F9">
      <w:pPr>
        <w:jc w:val="center"/>
        <w:rPr>
          <w:b/>
          <w:i/>
          <w:sz w:val="22"/>
          <w:szCs w:val="28"/>
          <w:u w:val="single"/>
        </w:rPr>
      </w:pPr>
    </w:p>
    <w:p w:rsidR="004319EB" w:rsidRPr="00F83DE6" w:rsidRDefault="004319EB" w:rsidP="001477F9">
      <w:pPr>
        <w:jc w:val="center"/>
        <w:rPr>
          <w:b/>
          <w:i/>
          <w:sz w:val="22"/>
          <w:szCs w:val="28"/>
          <w:u w:val="single"/>
        </w:rPr>
      </w:pPr>
    </w:p>
    <w:p w:rsidR="001F300F" w:rsidRPr="0098725B" w:rsidRDefault="00465C67" w:rsidP="0098725B">
      <w:pPr>
        <w:pStyle w:val="Paragrafoelenco"/>
        <w:numPr>
          <w:ilvl w:val="0"/>
          <w:numId w:val="16"/>
        </w:numPr>
        <w:rPr>
          <w:b/>
          <w:i/>
          <w:sz w:val="28"/>
          <w:szCs w:val="28"/>
          <w:u w:val="single"/>
        </w:rPr>
      </w:pPr>
      <w:r w:rsidRPr="0098725B">
        <w:rPr>
          <w:rFonts w:ascii="Verdana" w:hAnsi="Verdana"/>
          <w:color w:val="000000"/>
          <w:sz w:val="30"/>
          <w:szCs w:val="30"/>
        </w:rPr>
        <w:t> </w:t>
      </w:r>
      <w:r w:rsidR="0098725B" w:rsidRPr="0098725B">
        <w:rPr>
          <w:i/>
          <w:sz w:val="22"/>
          <w:szCs w:val="28"/>
        </w:rPr>
        <w:t xml:space="preserve">Variabile  genere  e variabile </w:t>
      </w:r>
      <w:r w:rsidR="0098725B">
        <w:rPr>
          <w:i/>
          <w:sz w:val="22"/>
          <w:szCs w:val="28"/>
        </w:rPr>
        <w:t>influenza del gruppo sul singolo</w:t>
      </w:r>
    </w:p>
    <w:p w:rsidR="0098725B" w:rsidRDefault="0098725B" w:rsidP="0098725B">
      <w:pPr>
        <w:pStyle w:val="Paragrafoelenco"/>
        <w:rPr>
          <w:b/>
          <w:i/>
          <w:sz w:val="28"/>
          <w:szCs w:val="28"/>
          <w:u w:val="single"/>
        </w:rPr>
      </w:pPr>
    </w:p>
    <w:tbl>
      <w:tblPr>
        <w:tblW w:w="2485" w:type="dxa"/>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17"/>
        <w:gridCol w:w="489"/>
        <w:gridCol w:w="377"/>
        <w:gridCol w:w="802"/>
      </w:tblGrid>
      <w:tr w:rsidR="0098725B" w:rsidRPr="0098725B" w:rsidTr="00302B7A">
        <w:trPr>
          <w:trHeight w:val="720"/>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t>V14-&gt;</w:t>
            </w:r>
            <w:r w:rsidRPr="0098725B">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rPr>
                <w:sz w:val="15"/>
                <w:szCs w:val="15"/>
              </w:rPr>
              <w:t xml:space="preserve">Marginale </w:t>
            </w:r>
            <w:r w:rsidRPr="0098725B">
              <w:rPr>
                <w:sz w:val="15"/>
                <w:szCs w:val="15"/>
              </w:rPr>
              <w:br/>
              <w:t>di riga</w:t>
            </w:r>
          </w:p>
        </w:tc>
      </w:tr>
      <w:tr w:rsidR="0098725B" w:rsidRPr="0098725B" w:rsidTr="00302B7A">
        <w:trPr>
          <w:trHeight w:val="949"/>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rPr>
                <w:b/>
                <w:bCs/>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t>24</w:t>
            </w:r>
            <w:r w:rsidRPr="0098725B">
              <w:br/>
            </w:r>
            <w:r w:rsidRPr="0098725B">
              <w:rPr>
                <w:i/>
                <w:iCs/>
                <w:sz w:val="20"/>
                <w:szCs w:val="20"/>
              </w:rPr>
              <w:t>23.1</w:t>
            </w:r>
            <w:r w:rsidRPr="0098725B">
              <w:rPr>
                <w:sz w:val="20"/>
                <w:szCs w:val="20"/>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t>9</w:t>
            </w:r>
            <w:r w:rsidRPr="0098725B">
              <w:br/>
            </w:r>
            <w:r w:rsidRPr="0098725B">
              <w:rPr>
                <w:i/>
                <w:iCs/>
                <w:sz w:val="20"/>
                <w:szCs w:val="20"/>
              </w:rPr>
              <w:t>9.9</w:t>
            </w:r>
            <w:r w:rsidRPr="0098725B">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t>33</w:t>
            </w:r>
          </w:p>
        </w:tc>
      </w:tr>
      <w:tr w:rsidR="0098725B" w:rsidRPr="0098725B" w:rsidTr="00302B7A">
        <w:trPr>
          <w:trHeight w:val="932"/>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rPr>
                <w:b/>
                <w:bCs/>
              </w:rPr>
              <w:lastRenderedPageBreak/>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t>11</w:t>
            </w:r>
            <w:r w:rsidRPr="0098725B">
              <w:br/>
            </w:r>
            <w:r w:rsidRPr="0098725B">
              <w:rPr>
                <w:i/>
                <w:iCs/>
                <w:sz w:val="20"/>
                <w:szCs w:val="20"/>
              </w:rPr>
              <w:t>11.9</w:t>
            </w:r>
            <w:r w:rsidRPr="0098725B">
              <w:rPr>
                <w:sz w:val="20"/>
                <w:szCs w:val="20"/>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t>6</w:t>
            </w:r>
            <w:r w:rsidRPr="0098725B">
              <w:br/>
            </w:r>
            <w:r w:rsidRPr="0098725B">
              <w:rPr>
                <w:i/>
                <w:iCs/>
                <w:sz w:val="20"/>
                <w:szCs w:val="20"/>
              </w:rPr>
              <w:t>5.1</w:t>
            </w:r>
            <w:r w:rsidRPr="0098725B">
              <w:rPr>
                <w:sz w:val="20"/>
                <w:szCs w:val="20"/>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t>17</w:t>
            </w:r>
          </w:p>
        </w:tc>
      </w:tr>
      <w:tr w:rsidR="0098725B" w:rsidRPr="0098725B" w:rsidTr="00302B7A">
        <w:trPr>
          <w:trHeight w:val="442"/>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rPr>
                <w:sz w:val="15"/>
                <w:szCs w:val="15"/>
              </w:rPr>
              <w:t xml:space="preserve">Marginale </w:t>
            </w:r>
            <w:r w:rsidRPr="0098725B">
              <w:rPr>
                <w:sz w:val="15"/>
                <w:szCs w:val="15"/>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25B" w:rsidRPr="0098725B" w:rsidRDefault="0098725B" w:rsidP="0098725B">
            <w:r w:rsidRPr="0098725B">
              <w:t>50</w:t>
            </w:r>
          </w:p>
        </w:tc>
      </w:tr>
    </w:tbl>
    <w:p w:rsidR="0098725B" w:rsidRPr="0098725B" w:rsidRDefault="0098725B" w:rsidP="0098725B">
      <w:pPr>
        <w:spacing w:before="100" w:beforeAutospacing="1" w:after="100" w:afterAutospacing="1"/>
        <w:rPr>
          <w:rFonts w:ascii="Verdana" w:hAnsi="Verdana"/>
          <w:color w:val="000000"/>
          <w:sz w:val="20"/>
          <w:szCs w:val="20"/>
        </w:rPr>
      </w:pPr>
      <w:r w:rsidRPr="0098725B">
        <w:rPr>
          <w:rFonts w:ascii="Verdana" w:hAnsi="Verdana"/>
          <w:color w:val="000000"/>
          <w:sz w:val="20"/>
          <w:szCs w:val="20"/>
        </w:rPr>
        <w:t xml:space="preserve">Il valore di X quadro è </w:t>
      </w:r>
      <w:r>
        <w:rPr>
          <w:rFonts w:ascii="Verdana" w:hAnsi="Verdana"/>
          <w:noProof/>
          <w:color w:val="000000"/>
          <w:sz w:val="20"/>
          <w:szCs w:val="20"/>
        </w:rPr>
        <w:drawing>
          <wp:inline distT="0" distB="0" distL="0" distR="0">
            <wp:extent cx="970915" cy="339725"/>
            <wp:effectExtent l="19050" t="0" r="635" b="0"/>
            <wp:docPr id="81" name="Immagine 81" descr="http://www.far.unito.it/trinchero/jsstat/200/xquadr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www.far.unito.it/trinchero/jsstat/200/xquadro.gif"/>
                    <pic:cNvPicPr>
                      <a:picLocks noChangeAspect="1" noChangeArrowheads="1"/>
                    </pic:cNvPicPr>
                  </pic:nvPicPr>
                  <pic:blipFill>
                    <a:blip r:embed="rId26" cstate="print"/>
                    <a:srcRect/>
                    <a:stretch>
                      <a:fillRect/>
                    </a:stretch>
                  </pic:blipFill>
                  <pic:spPr bwMode="auto">
                    <a:xfrm>
                      <a:off x="0" y="0"/>
                      <a:ext cx="970915" cy="339725"/>
                    </a:xfrm>
                    <a:prstGeom prst="rect">
                      <a:avLst/>
                    </a:prstGeom>
                    <a:noFill/>
                    <a:ln w="9525">
                      <a:noFill/>
                      <a:miter lim="800000"/>
                      <a:headEnd/>
                      <a:tailEnd/>
                    </a:ln>
                  </pic:spPr>
                </pic:pic>
              </a:graphicData>
            </a:graphic>
          </wp:inline>
        </w:drawing>
      </w:r>
      <w:r w:rsidRPr="0098725B">
        <w:rPr>
          <w:rFonts w:ascii="Verdana" w:hAnsi="Verdana"/>
          <w:color w:val="000000"/>
          <w:sz w:val="20"/>
          <w:szCs w:val="20"/>
        </w:rPr>
        <w:t>= 0.34. La probabilità che la disposizione delle frequenze osservate nella tabella sia da attribuirsi al caso è di 0.56. Quando questo valore è inferiore a 0,05 si può iniziare a supporre lecitamente che vi sia una relazione significativa (ossia non dovuta a fluttuazioni casuali) tra le due variabili.</w:t>
      </w:r>
    </w:p>
    <w:p w:rsidR="0098725B" w:rsidRDefault="005610DE" w:rsidP="005610DE">
      <w:pPr>
        <w:pStyle w:val="Paragrafoelenco"/>
        <w:jc w:val="center"/>
        <w:rPr>
          <w:b/>
          <w:i/>
          <w:sz w:val="22"/>
          <w:szCs w:val="28"/>
          <w:u w:val="single"/>
        </w:rPr>
      </w:pPr>
      <w:r w:rsidRPr="00F83DE6">
        <w:rPr>
          <w:b/>
          <w:i/>
          <w:sz w:val="22"/>
          <w:szCs w:val="28"/>
          <w:u w:val="single"/>
        </w:rPr>
        <w:t>Non vi è relazione tra le variabili</w:t>
      </w:r>
    </w:p>
    <w:p w:rsidR="005610DE" w:rsidRDefault="005610DE" w:rsidP="005610DE">
      <w:pPr>
        <w:pStyle w:val="Paragrafoelenco"/>
        <w:jc w:val="center"/>
        <w:rPr>
          <w:b/>
          <w:i/>
          <w:sz w:val="28"/>
          <w:szCs w:val="28"/>
          <w:u w:val="single"/>
        </w:rPr>
      </w:pPr>
    </w:p>
    <w:p w:rsidR="0098725B" w:rsidRDefault="0098725B" w:rsidP="0098725B">
      <w:pPr>
        <w:pStyle w:val="Paragrafoelenco"/>
        <w:rPr>
          <w:b/>
          <w:i/>
          <w:sz w:val="28"/>
          <w:szCs w:val="28"/>
          <w:u w:val="single"/>
        </w:rPr>
      </w:pPr>
    </w:p>
    <w:p w:rsidR="00701F2E" w:rsidRPr="00C314EC" w:rsidRDefault="00FD7FFB" w:rsidP="00C314EC">
      <w:pPr>
        <w:jc w:val="center"/>
        <w:rPr>
          <w:b/>
          <w:i/>
          <w:u w:val="single"/>
        </w:rPr>
      </w:pPr>
      <w:bookmarkStart w:id="0" w:name="_GoBack"/>
      <w:bookmarkEnd w:id="0"/>
      <w:r>
        <w:rPr>
          <w:b/>
          <w:i/>
          <w:u w:val="single"/>
        </w:rPr>
        <w:t>10</w:t>
      </w:r>
      <w:r w:rsidR="000B589C" w:rsidRPr="00C314EC">
        <w:rPr>
          <w:b/>
          <w:i/>
          <w:u w:val="single"/>
        </w:rPr>
        <w:t xml:space="preserve">) </w:t>
      </w:r>
      <w:r w:rsidR="00701F2E" w:rsidRPr="00C314EC">
        <w:rPr>
          <w:b/>
          <w:i/>
          <w:u w:val="single"/>
        </w:rPr>
        <w:t xml:space="preserve">Interpretazione dei </w:t>
      </w:r>
      <w:r w:rsidR="00482234" w:rsidRPr="00C314EC">
        <w:rPr>
          <w:b/>
          <w:i/>
          <w:u w:val="single"/>
        </w:rPr>
        <w:t>risultati</w:t>
      </w:r>
      <w:r w:rsidR="00B14D64">
        <w:rPr>
          <w:b/>
          <w:i/>
          <w:u w:val="single"/>
        </w:rPr>
        <w:t xml:space="preserve"> e controllo ipotesi</w:t>
      </w:r>
    </w:p>
    <w:p w:rsidR="0012423C" w:rsidRDefault="0012423C" w:rsidP="0012423C">
      <w:pPr>
        <w:spacing w:before="100" w:beforeAutospacing="1" w:after="100" w:afterAutospacing="1"/>
        <w:rPr>
          <w:color w:val="000000"/>
          <w:sz w:val="22"/>
          <w:szCs w:val="30"/>
        </w:rPr>
      </w:pPr>
      <w:r w:rsidRPr="0012423C">
        <w:rPr>
          <w:color w:val="000000"/>
          <w:sz w:val="22"/>
          <w:szCs w:val="30"/>
        </w:rPr>
        <w:t>Consegnando il questionario a 49 ragazzi di Torino e Provincia, abbiamo potuto osservare che:</w:t>
      </w:r>
    </w:p>
    <w:p w:rsidR="0012423C" w:rsidRDefault="006E1122" w:rsidP="0012423C">
      <w:pPr>
        <w:pStyle w:val="Paragrafoelenco"/>
        <w:numPr>
          <w:ilvl w:val="0"/>
          <w:numId w:val="22"/>
        </w:numPr>
        <w:spacing w:before="100" w:beforeAutospacing="1" w:after="100" w:afterAutospacing="1"/>
        <w:rPr>
          <w:color w:val="000000"/>
          <w:sz w:val="22"/>
          <w:szCs w:val="30"/>
        </w:rPr>
      </w:pPr>
      <w:r>
        <w:rPr>
          <w:color w:val="000000"/>
          <w:sz w:val="22"/>
          <w:szCs w:val="30"/>
        </w:rPr>
        <w:t xml:space="preserve">Il </w:t>
      </w:r>
      <w:r w:rsidR="0098725B">
        <w:rPr>
          <w:color w:val="000000"/>
          <w:sz w:val="22"/>
          <w:szCs w:val="30"/>
        </w:rPr>
        <w:t>67</w:t>
      </w:r>
      <w:r>
        <w:rPr>
          <w:color w:val="000000"/>
          <w:sz w:val="22"/>
          <w:szCs w:val="30"/>
        </w:rPr>
        <w:t>%</w:t>
      </w:r>
      <w:r w:rsidR="0098725B">
        <w:rPr>
          <w:color w:val="000000"/>
          <w:sz w:val="22"/>
          <w:szCs w:val="30"/>
        </w:rPr>
        <w:t xml:space="preserve"> del campione è costituito da ragazze e il restante 33% da ragazzi</w:t>
      </w:r>
      <w:r w:rsidR="00030BDE">
        <w:rPr>
          <w:color w:val="000000"/>
          <w:sz w:val="22"/>
          <w:szCs w:val="30"/>
        </w:rPr>
        <w:t>.</w:t>
      </w:r>
    </w:p>
    <w:p w:rsidR="00030BDE" w:rsidRDefault="00030BDE" w:rsidP="0012423C">
      <w:pPr>
        <w:pStyle w:val="Paragrafoelenco"/>
        <w:numPr>
          <w:ilvl w:val="0"/>
          <w:numId w:val="22"/>
        </w:numPr>
        <w:spacing w:before="100" w:beforeAutospacing="1" w:after="100" w:afterAutospacing="1"/>
        <w:rPr>
          <w:color w:val="000000"/>
          <w:sz w:val="22"/>
          <w:szCs w:val="30"/>
        </w:rPr>
      </w:pPr>
      <w:r>
        <w:rPr>
          <w:color w:val="000000"/>
          <w:sz w:val="22"/>
          <w:szCs w:val="30"/>
        </w:rPr>
        <w:t>Il 96% del campione ha già consumato alcol.</w:t>
      </w:r>
    </w:p>
    <w:p w:rsidR="00030BDE" w:rsidRDefault="00030BDE" w:rsidP="0012423C">
      <w:pPr>
        <w:pStyle w:val="Paragrafoelenco"/>
        <w:numPr>
          <w:ilvl w:val="0"/>
          <w:numId w:val="22"/>
        </w:numPr>
        <w:spacing w:before="100" w:beforeAutospacing="1" w:after="100" w:afterAutospacing="1"/>
        <w:rPr>
          <w:color w:val="000000"/>
          <w:sz w:val="22"/>
          <w:szCs w:val="30"/>
        </w:rPr>
      </w:pPr>
      <w:r>
        <w:rPr>
          <w:color w:val="000000"/>
          <w:sz w:val="22"/>
          <w:szCs w:val="30"/>
        </w:rPr>
        <w:t>Il 79% del campione ha consumato alcol per la prima volta in compagnia di amici.</w:t>
      </w:r>
    </w:p>
    <w:p w:rsidR="00030BDE" w:rsidRDefault="00030BDE" w:rsidP="0012423C">
      <w:pPr>
        <w:pStyle w:val="Paragrafoelenco"/>
        <w:numPr>
          <w:ilvl w:val="0"/>
          <w:numId w:val="22"/>
        </w:numPr>
        <w:spacing w:before="100" w:beforeAutospacing="1" w:after="100" w:afterAutospacing="1"/>
        <w:rPr>
          <w:color w:val="000000"/>
          <w:sz w:val="22"/>
          <w:szCs w:val="30"/>
        </w:rPr>
      </w:pPr>
      <w:r>
        <w:rPr>
          <w:color w:val="000000"/>
          <w:sz w:val="22"/>
          <w:szCs w:val="30"/>
        </w:rPr>
        <w:t>Il 63% del campione assume bevande alcoliche solamente in feste e occasioni.</w:t>
      </w:r>
    </w:p>
    <w:p w:rsidR="008E7104" w:rsidRDefault="00030BDE" w:rsidP="0012423C">
      <w:pPr>
        <w:pStyle w:val="Paragrafoelenco"/>
        <w:numPr>
          <w:ilvl w:val="0"/>
          <w:numId w:val="22"/>
        </w:numPr>
        <w:spacing w:before="100" w:beforeAutospacing="1" w:after="100" w:afterAutospacing="1"/>
        <w:rPr>
          <w:color w:val="000000"/>
          <w:sz w:val="22"/>
          <w:szCs w:val="30"/>
        </w:rPr>
      </w:pPr>
      <w:r>
        <w:rPr>
          <w:color w:val="000000"/>
          <w:sz w:val="22"/>
          <w:szCs w:val="30"/>
        </w:rPr>
        <w:t>Il 79% del campione è più propenso ad assumere alcol</w:t>
      </w:r>
      <w:r w:rsidR="008E7104">
        <w:rPr>
          <w:color w:val="000000"/>
          <w:sz w:val="22"/>
          <w:szCs w:val="30"/>
        </w:rPr>
        <w:t xml:space="preserve"> in discoteche e pub.</w:t>
      </w:r>
    </w:p>
    <w:p w:rsidR="008E7104" w:rsidRDefault="008E7104" w:rsidP="0012423C">
      <w:pPr>
        <w:pStyle w:val="Paragrafoelenco"/>
        <w:numPr>
          <w:ilvl w:val="0"/>
          <w:numId w:val="22"/>
        </w:numPr>
        <w:spacing w:before="100" w:beforeAutospacing="1" w:after="100" w:afterAutospacing="1"/>
        <w:rPr>
          <w:color w:val="000000"/>
          <w:sz w:val="22"/>
          <w:szCs w:val="30"/>
        </w:rPr>
      </w:pPr>
      <w:r>
        <w:rPr>
          <w:color w:val="000000"/>
          <w:sz w:val="22"/>
          <w:szCs w:val="30"/>
        </w:rPr>
        <w:t>L’89% del campione assume bevande alcoliche la sera.</w:t>
      </w:r>
    </w:p>
    <w:p w:rsidR="00030BDE" w:rsidRDefault="008E7104" w:rsidP="0012423C">
      <w:pPr>
        <w:pStyle w:val="Paragrafoelenco"/>
        <w:numPr>
          <w:ilvl w:val="0"/>
          <w:numId w:val="22"/>
        </w:numPr>
        <w:spacing w:before="100" w:beforeAutospacing="1" w:after="100" w:afterAutospacing="1"/>
        <w:rPr>
          <w:color w:val="000000"/>
          <w:sz w:val="22"/>
          <w:szCs w:val="30"/>
        </w:rPr>
      </w:pPr>
      <w:r>
        <w:rPr>
          <w:color w:val="000000"/>
          <w:sz w:val="22"/>
          <w:szCs w:val="30"/>
        </w:rPr>
        <w:t>Il 51% del campione predilige bevande alcoliche.</w:t>
      </w:r>
      <w:r w:rsidR="00030BDE">
        <w:rPr>
          <w:color w:val="000000"/>
          <w:sz w:val="22"/>
          <w:szCs w:val="30"/>
        </w:rPr>
        <w:t xml:space="preserve"> </w:t>
      </w:r>
    </w:p>
    <w:p w:rsidR="0098725B" w:rsidRDefault="0098725B" w:rsidP="0012423C">
      <w:pPr>
        <w:pStyle w:val="Paragrafoelenco"/>
        <w:numPr>
          <w:ilvl w:val="0"/>
          <w:numId w:val="22"/>
        </w:numPr>
        <w:spacing w:before="100" w:beforeAutospacing="1" w:after="100" w:afterAutospacing="1"/>
        <w:rPr>
          <w:color w:val="000000"/>
          <w:sz w:val="22"/>
          <w:szCs w:val="30"/>
        </w:rPr>
      </w:pPr>
      <w:r>
        <w:rPr>
          <w:color w:val="000000"/>
          <w:sz w:val="22"/>
          <w:szCs w:val="30"/>
        </w:rPr>
        <w:t>Il 96% dei ragazzi assume alcol in compagnia di amici</w:t>
      </w:r>
      <w:r w:rsidR="008E7104">
        <w:rPr>
          <w:color w:val="000000"/>
          <w:sz w:val="22"/>
          <w:szCs w:val="30"/>
        </w:rPr>
        <w:t>.</w:t>
      </w:r>
    </w:p>
    <w:p w:rsidR="0098725B" w:rsidRDefault="0098725B" w:rsidP="0012423C">
      <w:pPr>
        <w:pStyle w:val="Paragrafoelenco"/>
        <w:numPr>
          <w:ilvl w:val="0"/>
          <w:numId w:val="22"/>
        </w:numPr>
        <w:spacing w:before="100" w:beforeAutospacing="1" w:after="100" w:afterAutospacing="1"/>
        <w:rPr>
          <w:color w:val="000000"/>
          <w:sz w:val="22"/>
          <w:szCs w:val="30"/>
        </w:rPr>
      </w:pPr>
      <w:r>
        <w:rPr>
          <w:color w:val="000000"/>
          <w:sz w:val="22"/>
          <w:szCs w:val="30"/>
        </w:rPr>
        <w:t>Il 51% dei ragazzi frequenta un gruppo di amici nel quale più della metà assumono bevande alcoliche</w:t>
      </w:r>
      <w:r w:rsidR="008E7104">
        <w:rPr>
          <w:color w:val="000000"/>
          <w:sz w:val="22"/>
          <w:szCs w:val="30"/>
        </w:rPr>
        <w:t>.</w:t>
      </w:r>
    </w:p>
    <w:p w:rsidR="005610DE" w:rsidRDefault="008E7104" w:rsidP="008E7104">
      <w:pPr>
        <w:pStyle w:val="Paragrafoelenco"/>
        <w:numPr>
          <w:ilvl w:val="0"/>
          <w:numId w:val="22"/>
        </w:numPr>
        <w:spacing w:before="100" w:beforeAutospacing="1" w:after="100" w:afterAutospacing="1"/>
        <w:rPr>
          <w:color w:val="000000"/>
          <w:sz w:val="22"/>
          <w:szCs w:val="30"/>
        </w:rPr>
      </w:pPr>
      <w:r w:rsidRPr="008E7104">
        <w:rPr>
          <w:color w:val="000000"/>
          <w:sz w:val="22"/>
          <w:szCs w:val="30"/>
        </w:rPr>
        <w:t>Il 73%</w:t>
      </w:r>
      <w:r>
        <w:rPr>
          <w:color w:val="000000"/>
          <w:sz w:val="22"/>
          <w:szCs w:val="30"/>
        </w:rPr>
        <w:t xml:space="preserve"> del campione frequenta un gruppo di amici nel quale solo qualcuno non assume bevande alcoliche.</w:t>
      </w:r>
    </w:p>
    <w:p w:rsidR="008E7104" w:rsidRDefault="008E7104" w:rsidP="008E7104">
      <w:pPr>
        <w:pStyle w:val="Paragrafoelenco"/>
        <w:numPr>
          <w:ilvl w:val="0"/>
          <w:numId w:val="22"/>
        </w:numPr>
        <w:spacing w:before="100" w:beforeAutospacing="1" w:after="100" w:afterAutospacing="1"/>
        <w:rPr>
          <w:color w:val="000000"/>
          <w:sz w:val="22"/>
          <w:szCs w:val="30"/>
        </w:rPr>
      </w:pPr>
      <w:r>
        <w:rPr>
          <w:color w:val="000000"/>
          <w:sz w:val="22"/>
          <w:szCs w:val="30"/>
        </w:rPr>
        <w:t>Il 78% del campione afferma che all’interno del gruppo di amici, i ragazzi assumono in maggiore quantità bevande alcoliche.</w:t>
      </w:r>
    </w:p>
    <w:p w:rsidR="008E7104" w:rsidRDefault="008E7104" w:rsidP="008E7104">
      <w:pPr>
        <w:pStyle w:val="Paragrafoelenco"/>
        <w:numPr>
          <w:ilvl w:val="0"/>
          <w:numId w:val="22"/>
        </w:numPr>
        <w:spacing w:before="100" w:beforeAutospacing="1" w:after="100" w:afterAutospacing="1"/>
        <w:rPr>
          <w:color w:val="000000"/>
          <w:sz w:val="22"/>
          <w:szCs w:val="30"/>
        </w:rPr>
      </w:pPr>
      <w:r>
        <w:rPr>
          <w:color w:val="000000"/>
          <w:sz w:val="22"/>
          <w:szCs w:val="30"/>
        </w:rPr>
        <w:t>Il 72% del campione afferma di assumere alcol per “essere disinibito e più socievole.</w:t>
      </w:r>
    </w:p>
    <w:p w:rsidR="008E7104" w:rsidRPr="008E7104" w:rsidRDefault="008E7104" w:rsidP="008E7104">
      <w:pPr>
        <w:pStyle w:val="Paragrafoelenco"/>
        <w:numPr>
          <w:ilvl w:val="0"/>
          <w:numId w:val="22"/>
        </w:numPr>
        <w:spacing w:before="100" w:beforeAutospacing="1" w:after="100" w:afterAutospacing="1"/>
        <w:rPr>
          <w:color w:val="000000"/>
          <w:sz w:val="22"/>
          <w:szCs w:val="30"/>
        </w:rPr>
      </w:pPr>
      <w:r>
        <w:rPr>
          <w:color w:val="000000"/>
          <w:sz w:val="22"/>
          <w:szCs w:val="30"/>
        </w:rPr>
        <w:t>Il 70% del campione afferma che il gruppo di amici può influenzare il singolo ad assumere sostante alcoliche.</w:t>
      </w:r>
    </w:p>
    <w:p w:rsidR="00F419E7" w:rsidRDefault="00F419E7" w:rsidP="00F419E7">
      <w:pPr>
        <w:pStyle w:val="Paragrafoelenco"/>
        <w:rPr>
          <w:sz w:val="22"/>
        </w:rPr>
      </w:pPr>
    </w:p>
    <w:p w:rsidR="005142B9" w:rsidRDefault="005610DE" w:rsidP="005142B9">
      <w:pPr>
        <w:ind w:left="360"/>
        <w:rPr>
          <w:sz w:val="22"/>
        </w:rPr>
      </w:pPr>
      <w:r w:rsidRPr="00F419E7">
        <w:rPr>
          <w:sz w:val="22"/>
        </w:rPr>
        <w:t xml:space="preserve">Dall’analisi </w:t>
      </w:r>
      <w:proofErr w:type="spellStart"/>
      <w:r w:rsidRPr="00F419E7">
        <w:rPr>
          <w:sz w:val="22"/>
        </w:rPr>
        <w:t>bivariata</w:t>
      </w:r>
      <w:proofErr w:type="spellEnd"/>
      <w:r w:rsidRPr="00F419E7">
        <w:rPr>
          <w:sz w:val="22"/>
        </w:rPr>
        <w:t xml:space="preserve"> dei dati campionari è risultato che in</w:t>
      </w:r>
      <w:r w:rsidR="00F419E7">
        <w:rPr>
          <w:sz w:val="22"/>
        </w:rPr>
        <w:t xml:space="preserve"> 4</w:t>
      </w:r>
      <w:r w:rsidRPr="00F419E7">
        <w:rPr>
          <w:sz w:val="22"/>
        </w:rPr>
        <w:t xml:space="preserve"> dei casi analizzati (</w:t>
      </w:r>
      <w:r w:rsidR="00F419E7" w:rsidRPr="00F419E7">
        <w:rPr>
          <w:i/>
          <w:sz w:val="22"/>
          <w:szCs w:val="28"/>
        </w:rPr>
        <w:t>Variabile prima volta che ha consumato alcol e variabile frequenza con cui assume alcol; Variabile chi consuma più alcol e variabili motivazioni; Variabile  frequenza del consumo di alcol e variabile tipo di bevande che si predilige</w:t>
      </w:r>
      <w:r w:rsidR="00F419E7">
        <w:rPr>
          <w:i/>
          <w:sz w:val="22"/>
          <w:szCs w:val="28"/>
        </w:rPr>
        <w:t>;</w:t>
      </w:r>
      <w:r w:rsidR="00F419E7" w:rsidRPr="00F419E7">
        <w:rPr>
          <w:i/>
          <w:sz w:val="22"/>
          <w:szCs w:val="28"/>
        </w:rPr>
        <w:t xml:space="preserve"> </w:t>
      </w:r>
      <w:r w:rsidR="00F419E7" w:rsidRPr="0098725B">
        <w:rPr>
          <w:i/>
          <w:sz w:val="22"/>
          <w:szCs w:val="28"/>
        </w:rPr>
        <w:t xml:space="preserve">Variabile  genere  e variabile </w:t>
      </w:r>
      <w:r w:rsidR="00F419E7">
        <w:rPr>
          <w:i/>
          <w:sz w:val="22"/>
          <w:szCs w:val="28"/>
        </w:rPr>
        <w:t>influenza del gruppo sul singolo</w:t>
      </w:r>
      <w:r w:rsidRPr="005142B9">
        <w:rPr>
          <w:sz w:val="22"/>
        </w:rPr>
        <w:t>)</w:t>
      </w:r>
      <w:r w:rsidR="00F419E7">
        <w:rPr>
          <w:sz w:val="22"/>
        </w:rPr>
        <w:t xml:space="preserve"> non</w:t>
      </w:r>
      <w:r w:rsidRPr="008E7104">
        <w:rPr>
          <w:sz w:val="22"/>
        </w:rPr>
        <w:t xml:space="preserve"> è stato possibile trovare una relazione tra le variabili, </w:t>
      </w:r>
      <w:r w:rsidR="00F419E7">
        <w:rPr>
          <w:sz w:val="22"/>
        </w:rPr>
        <w:t xml:space="preserve">al contrario, invece, vi è </w:t>
      </w:r>
      <w:r w:rsidR="00F419E7">
        <w:rPr>
          <w:sz w:val="22"/>
        </w:rPr>
        <w:lastRenderedPageBreak/>
        <w:t xml:space="preserve">relazione tra le seguenti variabili: </w:t>
      </w:r>
      <w:r w:rsidR="00816C12">
        <w:rPr>
          <w:sz w:val="22"/>
        </w:rPr>
        <w:t xml:space="preserve"> l</w:t>
      </w:r>
      <w:r w:rsidR="00816C12" w:rsidRPr="00F419E7">
        <w:rPr>
          <w:i/>
          <w:sz w:val="22"/>
        </w:rPr>
        <w:t xml:space="preserve">a presenza di soggetti all’interno del gruppo che assumono alcol e </w:t>
      </w:r>
      <w:r w:rsidR="00F419E7" w:rsidRPr="00F419E7">
        <w:rPr>
          <w:i/>
          <w:sz w:val="22"/>
        </w:rPr>
        <w:t>l’influenza che hanno questi soggetti sul singolo; la presenza di astemi e l’influenza che hanno sul singolo</w:t>
      </w:r>
      <w:r w:rsidR="00F419E7">
        <w:rPr>
          <w:sz w:val="22"/>
        </w:rPr>
        <w:t xml:space="preserve">. </w:t>
      </w:r>
      <w:r w:rsidR="006E39EF">
        <w:rPr>
          <w:sz w:val="22"/>
        </w:rPr>
        <w:t>Possiamo quindi affermare che la nostra ipotesi non è confermata. Probabilmente</w:t>
      </w:r>
      <w:r w:rsidR="005142B9">
        <w:rPr>
          <w:sz w:val="22"/>
        </w:rPr>
        <w:t xml:space="preserve"> il risultato della nostra ricerca, è dato anche dal numero del campione al quale abbiamo somministrato il questionario</w:t>
      </w:r>
      <w:r w:rsidR="00F419E7">
        <w:rPr>
          <w:sz w:val="22"/>
        </w:rPr>
        <w:t>, un campione che comprende una percentuale maggiore di ragazze rispetto ai ragazzi</w:t>
      </w:r>
      <w:r w:rsidR="005142B9">
        <w:rPr>
          <w:sz w:val="22"/>
        </w:rPr>
        <w:t xml:space="preserve">. </w:t>
      </w:r>
    </w:p>
    <w:p w:rsidR="00F419E7" w:rsidRDefault="00F419E7" w:rsidP="00C314EC">
      <w:pPr>
        <w:jc w:val="center"/>
        <w:rPr>
          <w:b/>
          <w:i/>
          <w:szCs w:val="32"/>
          <w:u w:val="single"/>
        </w:rPr>
      </w:pPr>
    </w:p>
    <w:p w:rsidR="00F419E7" w:rsidRDefault="00F419E7" w:rsidP="00C314EC">
      <w:pPr>
        <w:jc w:val="center"/>
        <w:rPr>
          <w:b/>
          <w:i/>
          <w:szCs w:val="32"/>
          <w:u w:val="single"/>
        </w:rPr>
      </w:pPr>
    </w:p>
    <w:p w:rsidR="00D81596" w:rsidRDefault="000B589C" w:rsidP="00C314EC">
      <w:pPr>
        <w:jc w:val="center"/>
        <w:rPr>
          <w:b/>
          <w:i/>
          <w:szCs w:val="32"/>
          <w:u w:val="single"/>
        </w:rPr>
      </w:pPr>
      <w:r w:rsidRPr="00C314EC">
        <w:rPr>
          <w:b/>
          <w:i/>
          <w:szCs w:val="32"/>
          <w:u w:val="single"/>
        </w:rPr>
        <w:t>1</w:t>
      </w:r>
      <w:r w:rsidR="00FD7FFB">
        <w:rPr>
          <w:b/>
          <w:i/>
          <w:szCs w:val="32"/>
          <w:u w:val="single"/>
        </w:rPr>
        <w:t>1</w:t>
      </w:r>
      <w:r w:rsidRPr="00C314EC">
        <w:rPr>
          <w:b/>
          <w:i/>
          <w:szCs w:val="32"/>
          <w:u w:val="single"/>
        </w:rPr>
        <w:t xml:space="preserve">) </w:t>
      </w:r>
      <w:proofErr w:type="spellStart"/>
      <w:r w:rsidRPr="00C314EC">
        <w:rPr>
          <w:b/>
          <w:i/>
          <w:szCs w:val="32"/>
          <w:u w:val="single"/>
        </w:rPr>
        <w:t>Autoriflessione</w:t>
      </w:r>
      <w:proofErr w:type="spellEnd"/>
      <w:r w:rsidRPr="00C314EC">
        <w:rPr>
          <w:b/>
          <w:i/>
          <w:szCs w:val="32"/>
          <w:u w:val="single"/>
        </w:rPr>
        <w:t xml:space="preserve"> sull’esperienza compiuta</w:t>
      </w:r>
    </w:p>
    <w:p w:rsidR="003443EC" w:rsidRDefault="003443EC" w:rsidP="00C314EC">
      <w:pPr>
        <w:jc w:val="center"/>
        <w:rPr>
          <w:b/>
          <w:i/>
          <w:szCs w:val="32"/>
          <w:u w:val="single"/>
        </w:rPr>
      </w:pPr>
    </w:p>
    <w:p w:rsidR="003443EC" w:rsidRDefault="003443EC" w:rsidP="003443EC">
      <w:pPr>
        <w:rPr>
          <w:sz w:val="22"/>
          <w:szCs w:val="32"/>
        </w:rPr>
      </w:pPr>
      <w:r w:rsidRPr="003443EC">
        <w:rPr>
          <w:sz w:val="22"/>
          <w:szCs w:val="32"/>
        </w:rPr>
        <w:t xml:space="preserve">Grazie </w:t>
      </w:r>
      <w:r>
        <w:rPr>
          <w:sz w:val="22"/>
          <w:szCs w:val="32"/>
        </w:rPr>
        <w:t xml:space="preserve">a questo progetto </w:t>
      </w:r>
      <w:r w:rsidRPr="003443EC">
        <w:rPr>
          <w:sz w:val="22"/>
          <w:szCs w:val="32"/>
        </w:rPr>
        <w:t>abbiamo potuto</w:t>
      </w:r>
      <w:r>
        <w:rPr>
          <w:sz w:val="22"/>
          <w:szCs w:val="32"/>
        </w:rPr>
        <w:t xml:space="preserve"> mettere in pratica le nostre conoscenze teoriche realizzando praticamente una ricerca sperimentale.</w:t>
      </w:r>
    </w:p>
    <w:p w:rsidR="003443EC" w:rsidRPr="009243BD" w:rsidRDefault="003443EC" w:rsidP="003443EC">
      <w:pPr>
        <w:rPr>
          <w:sz w:val="22"/>
          <w:szCs w:val="32"/>
        </w:rPr>
      </w:pPr>
      <w:r>
        <w:rPr>
          <w:sz w:val="22"/>
          <w:szCs w:val="32"/>
        </w:rPr>
        <w:t xml:space="preserve">Abbiamo imparato a verificare l’ipotesi iniziale partendo dalla definizione del quadro teorico fino ad arrivare all’analisi statistica dei dati. L’analisi statistica ci ha permesso di imparare a utilizzare </w:t>
      </w:r>
      <w:r w:rsidRPr="009243BD">
        <w:rPr>
          <w:sz w:val="22"/>
          <w:szCs w:val="32"/>
        </w:rPr>
        <w:t>programmi informatici che non avevamo mai utilizzato prima.</w:t>
      </w:r>
    </w:p>
    <w:p w:rsidR="003443EC" w:rsidRDefault="003443EC" w:rsidP="003443EC">
      <w:pPr>
        <w:rPr>
          <w:sz w:val="22"/>
          <w:szCs w:val="32"/>
        </w:rPr>
      </w:pPr>
      <w:r w:rsidRPr="009243BD">
        <w:rPr>
          <w:sz w:val="22"/>
          <w:szCs w:val="32"/>
        </w:rPr>
        <w:t>Alcuni punti sui quali, secondo noi, avremmo dovuto prestare più attenzione sono sicuramente un campione più vasto e omogeneo.</w:t>
      </w:r>
    </w:p>
    <w:p w:rsidR="003443EC" w:rsidRPr="003443EC" w:rsidRDefault="003443EC" w:rsidP="003443EC">
      <w:pPr>
        <w:rPr>
          <w:sz w:val="22"/>
          <w:szCs w:val="32"/>
        </w:rPr>
      </w:pPr>
    </w:p>
    <w:p w:rsidR="00D81596" w:rsidRDefault="00D81596" w:rsidP="001477F9"/>
    <w:p w:rsidR="00D11421" w:rsidRPr="00B14D64" w:rsidRDefault="00D11421" w:rsidP="001477F9">
      <w:pPr>
        <w:rPr>
          <w:sz w:val="16"/>
        </w:rPr>
      </w:pPr>
    </w:p>
    <w:sectPr w:rsidR="00D11421" w:rsidRPr="00B14D64" w:rsidSect="001477F9">
      <w:pgSz w:w="11906" w:h="16838" w:code="9"/>
      <w:pgMar w:top="1418" w:right="2835" w:bottom="1418" w:left="1985" w:header="567" w:footer="1418" w:gutter="567"/>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5pt;height:11.45pt" o:bullet="t">
        <v:imagedata r:id="rId1" o:title="mso575A"/>
      </v:shape>
    </w:pict>
  </w:numPicBullet>
  <w:abstractNum w:abstractNumId="0">
    <w:nsid w:val="040B5632"/>
    <w:multiLevelType w:val="multilevel"/>
    <w:tmpl w:val="E3106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8F6D10"/>
    <w:multiLevelType w:val="multilevel"/>
    <w:tmpl w:val="9FC8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6461E5"/>
    <w:multiLevelType w:val="hybridMultilevel"/>
    <w:tmpl w:val="D4F6A2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2C84372"/>
    <w:multiLevelType w:val="hybridMultilevel"/>
    <w:tmpl w:val="4C90972C"/>
    <w:lvl w:ilvl="0" w:tplc="3500A1DC">
      <w:start w:val="1"/>
      <w:numFmt w:val="bullet"/>
      <w:lvlText w:val=""/>
      <w:lvlJc w:val="left"/>
      <w:pPr>
        <w:ind w:left="504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3482EA0"/>
    <w:multiLevelType w:val="hybridMultilevel"/>
    <w:tmpl w:val="9BCE96FE"/>
    <w:lvl w:ilvl="0" w:tplc="D5746D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25B97473"/>
    <w:multiLevelType w:val="hybridMultilevel"/>
    <w:tmpl w:val="9984F288"/>
    <w:lvl w:ilvl="0" w:tplc="3500A1DC">
      <w:start w:val="1"/>
      <w:numFmt w:val="bullet"/>
      <w:lvlText w:val=""/>
      <w:lvlJc w:val="left"/>
      <w:pPr>
        <w:ind w:left="504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9D622DE"/>
    <w:multiLevelType w:val="hybridMultilevel"/>
    <w:tmpl w:val="AD4CBE42"/>
    <w:lvl w:ilvl="0" w:tplc="D5746D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A345560"/>
    <w:multiLevelType w:val="hybridMultilevel"/>
    <w:tmpl w:val="EBBAEBA4"/>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17924B7"/>
    <w:multiLevelType w:val="hybridMultilevel"/>
    <w:tmpl w:val="6A48CB90"/>
    <w:lvl w:ilvl="0" w:tplc="3500A1D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57163A1"/>
    <w:multiLevelType w:val="hybridMultilevel"/>
    <w:tmpl w:val="E9006A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02B0036"/>
    <w:multiLevelType w:val="hybridMultilevel"/>
    <w:tmpl w:val="6D060480"/>
    <w:lvl w:ilvl="0" w:tplc="D5746D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2126423"/>
    <w:multiLevelType w:val="hybridMultilevel"/>
    <w:tmpl w:val="D94A7538"/>
    <w:lvl w:ilvl="0" w:tplc="D5746D6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5B8F50FB"/>
    <w:multiLevelType w:val="hybridMultilevel"/>
    <w:tmpl w:val="593CA3A4"/>
    <w:lvl w:ilvl="0" w:tplc="DEBEDB16">
      <w:start w:val="8"/>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nsid w:val="5E25037E"/>
    <w:multiLevelType w:val="multilevel"/>
    <w:tmpl w:val="6AC22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45724B5"/>
    <w:multiLevelType w:val="multilevel"/>
    <w:tmpl w:val="E48EA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AF038D"/>
    <w:multiLevelType w:val="multilevel"/>
    <w:tmpl w:val="C560A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6E3742"/>
    <w:multiLevelType w:val="multilevel"/>
    <w:tmpl w:val="5A526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5A0995"/>
    <w:multiLevelType w:val="hybridMultilevel"/>
    <w:tmpl w:val="4E30F4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729E5E9D"/>
    <w:multiLevelType w:val="hybridMultilevel"/>
    <w:tmpl w:val="D4D6C5DE"/>
    <w:lvl w:ilvl="0" w:tplc="3500A1DC">
      <w:start w:val="1"/>
      <w:numFmt w:val="bullet"/>
      <w:lvlText w:val=""/>
      <w:lvlJc w:val="left"/>
      <w:pPr>
        <w:ind w:left="504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38A4288"/>
    <w:multiLevelType w:val="multilevel"/>
    <w:tmpl w:val="27568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39C7FC0"/>
    <w:multiLevelType w:val="multilevel"/>
    <w:tmpl w:val="5884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F4353C"/>
    <w:multiLevelType w:val="hybridMultilevel"/>
    <w:tmpl w:val="EE828D2A"/>
    <w:lvl w:ilvl="0" w:tplc="3500A1D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6"/>
  </w:num>
  <w:num w:numId="4">
    <w:abstractNumId w:val="13"/>
  </w:num>
  <w:num w:numId="5">
    <w:abstractNumId w:val="14"/>
  </w:num>
  <w:num w:numId="6">
    <w:abstractNumId w:val="0"/>
  </w:num>
  <w:num w:numId="7">
    <w:abstractNumId w:val="20"/>
  </w:num>
  <w:num w:numId="8">
    <w:abstractNumId w:val="19"/>
  </w:num>
  <w:num w:numId="9">
    <w:abstractNumId w:val="1"/>
  </w:num>
  <w:num w:numId="10">
    <w:abstractNumId w:val="4"/>
  </w:num>
  <w:num w:numId="11">
    <w:abstractNumId w:val="10"/>
  </w:num>
  <w:num w:numId="12">
    <w:abstractNumId w:val="6"/>
  </w:num>
  <w:num w:numId="13">
    <w:abstractNumId w:val="11"/>
  </w:num>
  <w:num w:numId="14">
    <w:abstractNumId w:val="2"/>
  </w:num>
  <w:num w:numId="15">
    <w:abstractNumId w:val="17"/>
  </w:num>
  <w:num w:numId="16">
    <w:abstractNumId w:val="7"/>
  </w:num>
  <w:num w:numId="17">
    <w:abstractNumId w:val="9"/>
  </w:num>
  <w:num w:numId="18">
    <w:abstractNumId w:val="3"/>
  </w:num>
  <w:num w:numId="19">
    <w:abstractNumId w:val="18"/>
  </w:num>
  <w:num w:numId="20">
    <w:abstractNumId w:val="5"/>
  </w:num>
  <w:num w:numId="21">
    <w:abstractNumId w:val="8"/>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doNotTrackMoves/>
  <w:defaultTabStop w:val="708"/>
  <w:hyphenationZone w:val="283"/>
  <w:characterSpacingControl w:val="doNotCompress"/>
  <w:compat/>
  <w:rsids>
    <w:rsidRoot w:val="004B0F0E"/>
    <w:rsid w:val="00001869"/>
    <w:rsid w:val="00014453"/>
    <w:rsid w:val="0002606E"/>
    <w:rsid w:val="00030BDE"/>
    <w:rsid w:val="00054A9B"/>
    <w:rsid w:val="00095A43"/>
    <w:rsid w:val="000B589C"/>
    <w:rsid w:val="000E0661"/>
    <w:rsid w:val="000F18F4"/>
    <w:rsid w:val="0010079A"/>
    <w:rsid w:val="00100F5C"/>
    <w:rsid w:val="00112E61"/>
    <w:rsid w:val="0011676B"/>
    <w:rsid w:val="00121216"/>
    <w:rsid w:val="0012423C"/>
    <w:rsid w:val="00126601"/>
    <w:rsid w:val="001305C8"/>
    <w:rsid w:val="0013536B"/>
    <w:rsid w:val="001477F9"/>
    <w:rsid w:val="00162239"/>
    <w:rsid w:val="00186161"/>
    <w:rsid w:val="001A3335"/>
    <w:rsid w:val="001A505A"/>
    <w:rsid w:val="001F033A"/>
    <w:rsid w:val="001F300F"/>
    <w:rsid w:val="001F306D"/>
    <w:rsid w:val="001F3985"/>
    <w:rsid w:val="001F6A38"/>
    <w:rsid w:val="00216EF7"/>
    <w:rsid w:val="002273BE"/>
    <w:rsid w:val="002305A3"/>
    <w:rsid w:val="002454A4"/>
    <w:rsid w:val="00253B50"/>
    <w:rsid w:val="002645CB"/>
    <w:rsid w:val="00264727"/>
    <w:rsid w:val="00266410"/>
    <w:rsid w:val="002704FF"/>
    <w:rsid w:val="0028249D"/>
    <w:rsid w:val="002A22A1"/>
    <w:rsid w:val="002B273A"/>
    <w:rsid w:val="002B6812"/>
    <w:rsid w:val="002C27EF"/>
    <w:rsid w:val="002D52EE"/>
    <w:rsid w:val="002E6990"/>
    <w:rsid w:val="00300B17"/>
    <w:rsid w:val="00302031"/>
    <w:rsid w:val="00302B7A"/>
    <w:rsid w:val="00302E32"/>
    <w:rsid w:val="00312D61"/>
    <w:rsid w:val="003137E7"/>
    <w:rsid w:val="00313DDD"/>
    <w:rsid w:val="00321ACF"/>
    <w:rsid w:val="003320DC"/>
    <w:rsid w:val="003443EC"/>
    <w:rsid w:val="00373C9F"/>
    <w:rsid w:val="0037554F"/>
    <w:rsid w:val="003777A7"/>
    <w:rsid w:val="00383B19"/>
    <w:rsid w:val="003A6DF6"/>
    <w:rsid w:val="003C6B86"/>
    <w:rsid w:val="003D6175"/>
    <w:rsid w:val="003F39B0"/>
    <w:rsid w:val="004319EB"/>
    <w:rsid w:val="00435243"/>
    <w:rsid w:val="00437DE1"/>
    <w:rsid w:val="004529DF"/>
    <w:rsid w:val="00452CF3"/>
    <w:rsid w:val="00457777"/>
    <w:rsid w:val="00465C67"/>
    <w:rsid w:val="00482234"/>
    <w:rsid w:val="004826CA"/>
    <w:rsid w:val="00493BF8"/>
    <w:rsid w:val="004A616A"/>
    <w:rsid w:val="004A767B"/>
    <w:rsid w:val="004B0F0E"/>
    <w:rsid w:val="004B17B9"/>
    <w:rsid w:val="004C3C5B"/>
    <w:rsid w:val="004D70F4"/>
    <w:rsid w:val="004F6DDB"/>
    <w:rsid w:val="00512BE8"/>
    <w:rsid w:val="00513D98"/>
    <w:rsid w:val="005142B9"/>
    <w:rsid w:val="005260F3"/>
    <w:rsid w:val="00530E39"/>
    <w:rsid w:val="00542D08"/>
    <w:rsid w:val="00545AEA"/>
    <w:rsid w:val="005610DE"/>
    <w:rsid w:val="0056621D"/>
    <w:rsid w:val="00582A74"/>
    <w:rsid w:val="005914C9"/>
    <w:rsid w:val="00597C40"/>
    <w:rsid w:val="005B1511"/>
    <w:rsid w:val="005B4B59"/>
    <w:rsid w:val="005C0F61"/>
    <w:rsid w:val="005C55FB"/>
    <w:rsid w:val="006022BE"/>
    <w:rsid w:val="00613AEF"/>
    <w:rsid w:val="00636E01"/>
    <w:rsid w:val="00644E66"/>
    <w:rsid w:val="0066318F"/>
    <w:rsid w:val="00663733"/>
    <w:rsid w:val="006648C9"/>
    <w:rsid w:val="00666455"/>
    <w:rsid w:val="00686B01"/>
    <w:rsid w:val="00691A8C"/>
    <w:rsid w:val="00691B6B"/>
    <w:rsid w:val="0069347A"/>
    <w:rsid w:val="006B10AD"/>
    <w:rsid w:val="006D3EC9"/>
    <w:rsid w:val="006D7068"/>
    <w:rsid w:val="006E1122"/>
    <w:rsid w:val="006E39EF"/>
    <w:rsid w:val="00701F2E"/>
    <w:rsid w:val="0070706B"/>
    <w:rsid w:val="00732DC1"/>
    <w:rsid w:val="00743366"/>
    <w:rsid w:val="00757F3C"/>
    <w:rsid w:val="007605C1"/>
    <w:rsid w:val="00760FD4"/>
    <w:rsid w:val="00770F56"/>
    <w:rsid w:val="00784157"/>
    <w:rsid w:val="00786911"/>
    <w:rsid w:val="00791F45"/>
    <w:rsid w:val="007925FF"/>
    <w:rsid w:val="00793C7E"/>
    <w:rsid w:val="007D6950"/>
    <w:rsid w:val="007E2177"/>
    <w:rsid w:val="008020FC"/>
    <w:rsid w:val="00802A53"/>
    <w:rsid w:val="00815168"/>
    <w:rsid w:val="00816C12"/>
    <w:rsid w:val="00823D9C"/>
    <w:rsid w:val="00824BDC"/>
    <w:rsid w:val="0085601F"/>
    <w:rsid w:val="00871116"/>
    <w:rsid w:val="00874B40"/>
    <w:rsid w:val="00874C82"/>
    <w:rsid w:val="00886770"/>
    <w:rsid w:val="0089606D"/>
    <w:rsid w:val="008B3AD9"/>
    <w:rsid w:val="008B52D4"/>
    <w:rsid w:val="008C3B39"/>
    <w:rsid w:val="008E6D8C"/>
    <w:rsid w:val="008E7104"/>
    <w:rsid w:val="008F2457"/>
    <w:rsid w:val="008F4AB4"/>
    <w:rsid w:val="009075C3"/>
    <w:rsid w:val="00916881"/>
    <w:rsid w:val="009243BD"/>
    <w:rsid w:val="00953131"/>
    <w:rsid w:val="009776B8"/>
    <w:rsid w:val="00981419"/>
    <w:rsid w:val="0098725B"/>
    <w:rsid w:val="00991EB3"/>
    <w:rsid w:val="009A45E5"/>
    <w:rsid w:val="009A6177"/>
    <w:rsid w:val="009B5A92"/>
    <w:rsid w:val="009C6AF8"/>
    <w:rsid w:val="009F79BE"/>
    <w:rsid w:val="00A019A4"/>
    <w:rsid w:val="00A14EAA"/>
    <w:rsid w:val="00A1744C"/>
    <w:rsid w:val="00A3533E"/>
    <w:rsid w:val="00A63290"/>
    <w:rsid w:val="00A63D80"/>
    <w:rsid w:val="00A73019"/>
    <w:rsid w:val="00A82F44"/>
    <w:rsid w:val="00A87292"/>
    <w:rsid w:val="00A924F7"/>
    <w:rsid w:val="00AA1A1E"/>
    <w:rsid w:val="00AC0817"/>
    <w:rsid w:val="00AC32B4"/>
    <w:rsid w:val="00AC4685"/>
    <w:rsid w:val="00AD076E"/>
    <w:rsid w:val="00AE1ACD"/>
    <w:rsid w:val="00B063C5"/>
    <w:rsid w:val="00B14D64"/>
    <w:rsid w:val="00B204DF"/>
    <w:rsid w:val="00B26BD4"/>
    <w:rsid w:val="00B305EC"/>
    <w:rsid w:val="00B34FC3"/>
    <w:rsid w:val="00B448E1"/>
    <w:rsid w:val="00B45F33"/>
    <w:rsid w:val="00B6130B"/>
    <w:rsid w:val="00B83A67"/>
    <w:rsid w:val="00B87811"/>
    <w:rsid w:val="00B95BA0"/>
    <w:rsid w:val="00BA2F47"/>
    <w:rsid w:val="00BB13B6"/>
    <w:rsid w:val="00BB7919"/>
    <w:rsid w:val="00BC54EA"/>
    <w:rsid w:val="00BC7409"/>
    <w:rsid w:val="00BF4B41"/>
    <w:rsid w:val="00BF5252"/>
    <w:rsid w:val="00C0286B"/>
    <w:rsid w:val="00C02D9F"/>
    <w:rsid w:val="00C24FC1"/>
    <w:rsid w:val="00C314EC"/>
    <w:rsid w:val="00C42AA1"/>
    <w:rsid w:val="00C479BC"/>
    <w:rsid w:val="00C479DB"/>
    <w:rsid w:val="00C51B03"/>
    <w:rsid w:val="00C62CD8"/>
    <w:rsid w:val="00C62DBE"/>
    <w:rsid w:val="00C8257D"/>
    <w:rsid w:val="00C95EAE"/>
    <w:rsid w:val="00C96101"/>
    <w:rsid w:val="00CC0C0D"/>
    <w:rsid w:val="00CD7D61"/>
    <w:rsid w:val="00D0219C"/>
    <w:rsid w:val="00D11421"/>
    <w:rsid w:val="00D43222"/>
    <w:rsid w:val="00D81596"/>
    <w:rsid w:val="00D9473F"/>
    <w:rsid w:val="00D95776"/>
    <w:rsid w:val="00DB31AD"/>
    <w:rsid w:val="00DD5465"/>
    <w:rsid w:val="00DE1111"/>
    <w:rsid w:val="00E015BC"/>
    <w:rsid w:val="00E26492"/>
    <w:rsid w:val="00E30EDC"/>
    <w:rsid w:val="00E40712"/>
    <w:rsid w:val="00E635F2"/>
    <w:rsid w:val="00E67486"/>
    <w:rsid w:val="00E86E8D"/>
    <w:rsid w:val="00E92F71"/>
    <w:rsid w:val="00EA3EEE"/>
    <w:rsid w:val="00EB455A"/>
    <w:rsid w:val="00EB587A"/>
    <w:rsid w:val="00EC1A83"/>
    <w:rsid w:val="00EC4318"/>
    <w:rsid w:val="00EE42F6"/>
    <w:rsid w:val="00EF03C5"/>
    <w:rsid w:val="00F24B40"/>
    <w:rsid w:val="00F2700B"/>
    <w:rsid w:val="00F303E5"/>
    <w:rsid w:val="00F34EE3"/>
    <w:rsid w:val="00F37890"/>
    <w:rsid w:val="00F419E7"/>
    <w:rsid w:val="00F674DE"/>
    <w:rsid w:val="00F711E6"/>
    <w:rsid w:val="00F7341F"/>
    <w:rsid w:val="00F7794B"/>
    <w:rsid w:val="00F83DE6"/>
    <w:rsid w:val="00F849CF"/>
    <w:rsid w:val="00FA443B"/>
    <w:rsid w:val="00FA5329"/>
    <w:rsid w:val="00FA616E"/>
    <w:rsid w:val="00FB0750"/>
    <w:rsid w:val="00FD1A96"/>
    <w:rsid w:val="00FD479B"/>
    <w:rsid w:val="00FD7FFB"/>
    <w:rsid w:val="00FE44BF"/>
    <w:rsid w:val="00FE6A7D"/>
    <w:rsid w:val="00FF1968"/>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B0F0E"/>
    <w:pPr>
      <w:spacing w:after="0" w:line="240" w:lineRule="auto"/>
    </w:pPr>
    <w:rPr>
      <w:rFonts w:ascii="Times New Roman" w:eastAsia="Times New Roman" w:hAnsi="Times New Roman" w:cs="Times New Roman"/>
      <w:sz w:val="24"/>
      <w:szCs w:val="24"/>
      <w:lang w:eastAsia="it-IT"/>
    </w:rPr>
  </w:style>
  <w:style w:type="paragraph" w:styleId="Titolo2">
    <w:name w:val="heading 2"/>
    <w:basedOn w:val="Normale"/>
    <w:link w:val="Titolo2Carattere"/>
    <w:uiPriority w:val="9"/>
    <w:qFormat/>
    <w:rsid w:val="007605C1"/>
    <w:pPr>
      <w:spacing w:before="100" w:beforeAutospacing="1" w:after="100" w:afterAutospacing="1"/>
      <w:outlineLvl w:val="1"/>
    </w:pPr>
    <w:rPr>
      <w:b/>
      <w:bCs/>
      <w:sz w:val="36"/>
      <w:szCs w:val="3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rsid w:val="004B0F0E"/>
    <w:pPr>
      <w:spacing w:before="100" w:beforeAutospacing="1" w:after="119"/>
    </w:pPr>
  </w:style>
  <w:style w:type="paragraph" w:styleId="Corpodeltesto">
    <w:name w:val="Body Text"/>
    <w:basedOn w:val="Normale"/>
    <w:link w:val="CorpodeltestoCarattere"/>
    <w:semiHidden/>
    <w:rsid w:val="004B0F0E"/>
    <w:pPr>
      <w:spacing w:before="100" w:beforeAutospacing="1" w:after="100" w:afterAutospacing="1"/>
    </w:pPr>
    <w:rPr>
      <w:sz w:val="28"/>
    </w:rPr>
  </w:style>
  <w:style w:type="character" w:customStyle="1" w:styleId="CorpodeltestoCarattere">
    <w:name w:val="Corpo del testo Carattere"/>
    <w:basedOn w:val="Carpredefinitoparagrafo"/>
    <w:link w:val="Corpodeltesto"/>
    <w:semiHidden/>
    <w:rsid w:val="004B0F0E"/>
    <w:rPr>
      <w:rFonts w:ascii="Times New Roman" w:eastAsia="Times New Roman" w:hAnsi="Times New Roman" w:cs="Times New Roman"/>
      <w:sz w:val="28"/>
      <w:szCs w:val="24"/>
      <w:lang w:eastAsia="it-IT"/>
    </w:rPr>
  </w:style>
  <w:style w:type="character" w:styleId="Enfasigrassetto">
    <w:name w:val="Strong"/>
    <w:basedOn w:val="Carpredefinitoparagrafo"/>
    <w:qFormat/>
    <w:rsid w:val="004B0F0E"/>
    <w:rPr>
      <w:b/>
      <w:bCs/>
    </w:rPr>
  </w:style>
  <w:style w:type="paragraph" w:styleId="Testofumetto">
    <w:name w:val="Balloon Text"/>
    <w:basedOn w:val="Normale"/>
    <w:link w:val="TestofumettoCarattere"/>
    <w:uiPriority w:val="99"/>
    <w:semiHidden/>
    <w:unhideWhenUsed/>
    <w:rsid w:val="0095313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53131"/>
    <w:rPr>
      <w:rFonts w:ascii="Tahoma" w:eastAsia="Times New Roman" w:hAnsi="Tahoma" w:cs="Tahoma"/>
      <w:sz w:val="16"/>
      <w:szCs w:val="16"/>
      <w:lang w:eastAsia="it-IT"/>
    </w:rPr>
  </w:style>
  <w:style w:type="character" w:customStyle="1" w:styleId="Titolo2Carattere">
    <w:name w:val="Titolo 2 Carattere"/>
    <w:basedOn w:val="Carpredefinitoparagrafo"/>
    <w:link w:val="Titolo2"/>
    <w:uiPriority w:val="9"/>
    <w:rsid w:val="007605C1"/>
    <w:rPr>
      <w:rFonts w:ascii="Times New Roman" w:eastAsia="Times New Roman" w:hAnsi="Times New Roman" w:cs="Times New Roman"/>
      <w:b/>
      <w:bCs/>
      <w:sz w:val="36"/>
      <w:szCs w:val="36"/>
      <w:lang w:eastAsia="it-IT"/>
    </w:rPr>
  </w:style>
  <w:style w:type="character" w:customStyle="1" w:styleId="docssharedwiztogglelabeledlabeltext">
    <w:name w:val="docssharedwiztogglelabeledlabeltext"/>
    <w:basedOn w:val="Carpredefinitoparagrafo"/>
    <w:rsid w:val="00530E39"/>
  </w:style>
  <w:style w:type="paragraph" w:styleId="Paragrafoelenco">
    <w:name w:val="List Paragraph"/>
    <w:basedOn w:val="Normale"/>
    <w:uiPriority w:val="34"/>
    <w:qFormat/>
    <w:rsid w:val="00530E39"/>
    <w:pPr>
      <w:ind w:left="720"/>
      <w:contextualSpacing/>
    </w:pPr>
  </w:style>
  <w:style w:type="paragraph" w:customStyle="1" w:styleId="Standard">
    <w:name w:val="Standard"/>
    <w:rsid w:val="00312D61"/>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customStyle="1" w:styleId="Corpo">
    <w:name w:val="Corpo"/>
    <w:rsid w:val="00A3533E"/>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paragraph" w:customStyle="1" w:styleId="Didefault">
    <w:name w:val="Di default"/>
    <w:rsid w:val="00A3533E"/>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it-IT"/>
    </w:rPr>
  </w:style>
  <w:style w:type="character" w:customStyle="1" w:styleId="Hyperlink0">
    <w:name w:val="Hyperlink.0"/>
    <w:basedOn w:val="Collegamentoipertestuale"/>
    <w:rsid w:val="00A3533E"/>
  </w:style>
  <w:style w:type="character" w:styleId="Collegamentoipertestuale">
    <w:name w:val="Hyperlink"/>
    <w:basedOn w:val="Carpredefinitoparagrafo"/>
    <w:uiPriority w:val="99"/>
    <w:semiHidden/>
    <w:unhideWhenUsed/>
    <w:rsid w:val="00A3533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2949904">
      <w:bodyDiv w:val="1"/>
      <w:marLeft w:val="0"/>
      <w:marRight w:val="0"/>
      <w:marTop w:val="0"/>
      <w:marBottom w:val="0"/>
      <w:divBdr>
        <w:top w:val="none" w:sz="0" w:space="0" w:color="auto"/>
        <w:left w:val="none" w:sz="0" w:space="0" w:color="auto"/>
        <w:bottom w:val="none" w:sz="0" w:space="0" w:color="auto"/>
        <w:right w:val="none" w:sz="0" w:space="0" w:color="auto"/>
      </w:divBdr>
    </w:div>
    <w:div w:id="70085710">
      <w:bodyDiv w:val="1"/>
      <w:marLeft w:val="0"/>
      <w:marRight w:val="0"/>
      <w:marTop w:val="0"/>
      <w:marBottom w:val="0"/>
      <w:divBdr>
        <w:top w:val="none" w:sz="0" w:space="0" w:color="auto"/>
        <w:left w:val="none" w:sz="0" w:space="0" w:color="auto"/>
        <w:bottom w:val="none" w:sz="0" w:space="0" w:color="auto"/>
        <w:right w:val="none" w:sz="0" w:space="0" w:color="auto"/>
      </w:divBdr>
    </w:div>
    <w:div w:id="96340733">
      <w:bodyDiv w:val="1"/>
      <w:marLeft w:val="0"/>
      <w:marRight w:val="0"/>
      <w:marTop w:val="0"/>
      <w:marBottom w:val="0"/>
      <w:divBdr>
        <w:top w:val="none" w:sz="0" w:space="0" w:color="auto"/>
        <w:left w:val="none" w:sz="0" w:space="0" w:color="auto"/>
        <w:bottom w:val="none" w:sz="0" w:space="0" w:color="auto"/>
        <w:right w:val="none" w:sz="0" w:space="0" w:color="auto"/>
      </w:divBdr>
    </w:div>
    <w:div w:id="123893028">
      <w:bodyDiv w:val="1"/>
      <w:marLeft w:val="0"/>
      <w:marRight w:val="0"/>
      <w:marTop w:val="0"/>
      <w:marBottom w:val="0"/>
      <w:divBdr>
        <w:top w:val="none" w:sz="0" w:space="0" w:color="auto"/>
        <w:left w:val="none" w:sz="0" w:space="0" w:color="auto"/>
        <w:bottom w:val="none" w:sz="0" w:space="0" w:color="auto"/>
        <w:right w:val="none" w:sz="0" w:space="0" w:color="auto"/>
      </w:divBdr>
    </w:div>
    <w:div w:id="140271788">
      <w:bodyDiv w:val="1"/>
      <w:marLeft w:val="0"/>
      <w:marRight w:val="0"/>
      <w:marTop w:val="0"/>
      <w:marBottom w:val="0"/>
      <w:divBdr>
        <w:top w:val="none" w:sz="0" w:space="0" w:color="auto"/>
        <w:left w:val="none" w:sz="0" w:space="0" w:color="auto"/>
        <w:bottom w:val="none" w:sz="0" w:space="0" w:color="auto"/>
        <w:right w:val="none" w:sz="0" w:space="0" w:color="auto"/>
      </w:divBdr>
    </w:div>
    <w:div w:id="165246306">
      <w:bodyDiv w:val="1"/>
      <w:marLeft w:val="0"/>
      <w:marRight w:val="0"/>
      <w:marTop w:val="0"/>
      <w:marBottom w:val="0"/>
      <w:divBdr>
        <w:top w:val="none" w:sz="0" w:space="0" w:color="auto"/>
        <w:left w:val="none" w:sz="0" w:space="0" w:color="auto"/>
        <w:bottom w:val="none" w:sz="0" w:space="0" w:color="auto"/>
        <w:right w:val="none" w:sz="0" w:space="0" w:color="auto"/>
      </w:divBdr>
    </w:div>
    <w:div w:id="184177360">
      <w:bodyDiv w:val="1"/>
      <w:marLeft w:val="0"/>
      <w:marRight w:val="0"/>
      <w:marTop w:val="0"/>
      <w:marBottom w:val="0"/>
      <w:divBdr>
        <w:top w:val="none" w:sz="0" w:space="0" w:color="auto"/>
        <w:left w:val="none" w:sz="0" w:space="0" w:color="auto"/>
        <w:bottom w:val="none" w:sz="0" w:space="0" w:color="auto"/>
        <w:right w:val="none" w:sz="0" w:space="0" w:color="auto"/>
      </w:divBdr>
    </w:div>
    <w:div w:id="185824890">
      <w:bodyDiv w:val="1"/>
      <w:marLeft w:val="0"/>
      <w:marRight w:val="0"/>
      <w:marTop w:val="0"/>
      <w:marBottom w:val="0"/>
      <w:divBdr>
        <w:top w:val="none" w:sz="0" w:space="0" w:color="auto"/>
        <w:left w:val="none" w:sz="0" w:space="0" w:color="auto"/>
        <w:bottom w:val="none" w:sz="0" w:space="0" w:color="auto"/>
        <w:right w:val="none" w:sz="0" w:space="0" w:color="auto"/>
      </w:divBdr>
    </w:div>
    <w:div w:id="189494369">
      <w:bodyDiv w:val="1"/>
      <w:marLeft w:val="0"/>
      <w:marRight w:val="0"/>
      <w:marTop w:val="0"/>
      <w:marBottom w:val="0"/>
      <w:divBdr>
        <w:top w:val="none" w:sz="0" w:space="0" w:color="auto"/>
        <w:left w:val="none" w:sz="0" w:space="0" w:color="auto"/>
        <w:bottom w:val="none" w:sz="0" w:space="0" w:color="auto"/>
        <w:right w:val="none" w:sz="0" w:space="0" w:color="auto"/>
      </w:divBdr>
    </w:div>
    <w:div w:id="227502495">
      <w:bodyDiv w:val="1"/>
      <w:marLeft w:val="0"/>
      <w:marRight w:val="0"/>
      <w:marTop w:val="0"/>
      <w:marBottom w:val="0"/>
      <w:divBdr>
        <w:top w:val="none" w:sz="0" w:space="0" w:color="auto"/>
        <w:left w:val="none" w:sz="0" w:space="0" w:color="auto"/>
        <w:bottom w:val="none" w:sz="0" w:space="0" w:color="auto"/>
        <w:right w:val="none" w:sz="0" w:space="0" w:color="auto"/>
      </w:divBdr>
    </w:div>
    <w:div w:id="241766580">
      <w:bodyDiv w:val="1"/>
      <w:marLeft w:val="0"/>
      <w:marRight w:val="0"/>
      <w:marTop w:val="0"/>
      <w:marBottom w:val="0"/>
      <w:divBdr>
        <w:top w:val="none" w:sz="0" w:space="0" w:color="auto"/>
        <w:left w:val="none" w:sz="0" w:space="0" w:color="auto"/>
        <w:bottom w:val="none" w:sz="0" w:space="0" w:color="auto"/>
        <w:right w:val="none" w:sz="0" w:space="0" w:color="auto"/>
      </w:divBdr>
    </w:div>
    <w:div w:id="263147841">
      <w:bodyDiv w:val="1"/>
      <w:marLeft w:val="0"/>
      <w:marRight w:val="0"/>
      <w:marTop w:val="0"/>
      <w:marBottom w:val="0"/>
      <w:divBdr>
        <w:top w:val="none" w:sz="0" w:space="0" w:color="auto"/>
        <w:left w:val="none" w:sz="0" w:space="0" w:color="auto"/>
        <w:bottom w:val="none" w:sz="0" w:space="0" w:color="auto"/>
        <w:right w:val="none" w:sz="0" w:space="0" w:color="auto"/>
      </w:divBdr>
    </w:div>
    <w:div w:id="296448122">
      <w:bodyDiv w:val="1"/>
      <w:marLeft w:val="0"/>
      <w:marRight w:val="0"/>
      <w:marTop w:val="0"/>
      <w:marBottom w:val="0"/>
      <w:divBdr>
        <w:top w:val="none" w:sz="0" w:space="0" w:color="auto"/>
        <w:left w:val="none" w:sz="0" w:space="0" w:color="auto"/>
        <w:bottom w:val="none" w:sz="0" w:space="0" w:color="auto"/>
        <w:right w:val="none" w:sz="0" w:space="0" w:color="auto"/>
      </w:divBdr>
    </w:div>
    <w:div w:id="353924417">
      <w:bodyDiv w:val="1"/>
      <w:marLeft w:val="0"/>
      <w:marRight w:val="0"/>
      <w:marTop w:val="0"/>
      <w:marBottom w:val="0"/>
      <w:divBdr>
        <w:top w:val="none" w:sz="0" w:space="0" w:color="auto"/>
        <w:left w:val="none" w:sz="0" w:space="0" w:color="auto"/>
        <w:bottom w:val="none" w:sz="0" w:space="0" w:color="auto"/>
        <w:right w:val="none" w:sz="0" w:space="0" w:color="auto"/>
      </w:divBdr>
      <w:divsChild>
        <w:div w:id="1679967785">
          <w:marLeft w:val="0"/>
          <w:marRight w:val="0"/>
          <w:marTop w:val="0"/>
          <w:marBottom w:val="0"/>
          <w:divBdr>
            <w:top w:val="none" w:sz="0" w:space="0" w:color="auto"/>
            <w:left w:val="none" w:sz="0" w:space="0" w:color="auto"/>
            <w:bottom w:val="none" w:sz="0" w:space="0" w:color="auto"/>
            <w:right w:val="none" w:sz="0" w:space="0" w:color="auto"/>
          </w:divBdr>
          <w:divsChild>
            <w:div w:id="965621378">
              <w:marLeft w:val="0"/>
              <w:marRight w:val="0"/>
              <w:marTop w:val="0"/>
              <w:marBottom w:val="0"/>
              <w:divBdr>
                <w:top w:val="none" w:sz="0" w:space="0" w:color="auto"/>
                <w:left w:val="none" w:sz="0" w:space="0" w:color="auto"/>
                <w:bottom w:val="none" w:sz="0" w:space="0" w:color="auto"/>
                <w:right w:val="none" w:sz="0" w:space="0" w:color="auto"/>
              </w:divBdr>
            </w:div>
            <w:div w:id="65025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11677">
      <w:bodyDiv w:val="1"/>
      <w:marLeft w:val="0"/>
      <w:marRight w:val="0"/>
      <w:marTop w:val="0"/>
      <w:marBottom w:val="0"/>
      <w:divBdr>
        <w:top w:val="none" w:sz="0" w:space="0" w:color="auto"/>
        <w:left w:val="none" w:sz="0" w:space="0" w:color="auto"/>
        <w:bottom w:val="none" w:sz="0" w:space="0" w:color="auto"/>
        <w:right w:val="none" w:sz="0" w:space="0" w:color="auto"/>
      </w:divBdr>
      <w:divsChild>
        <w:div w:id="355428640">
          <w:marLeft w:val="0"/>
          <w:marRight w:val="0"/>
          <w:marTop w:val="0"/>
          <w:marBottom w:val="0"/>
          <w:divBdr>
            <w:top w:val="none" w:sz="0" w:space="0" w:color="auto"/>
            <w:left w:val="none" w:sz="0" w:space="0" w:color="auto"/>
            <w:bottom w:val="none" w:sz="0" w:space="0" w:color="auto"/>
            <w:right w:val="none" w:sz="0" w:space="0" w:color="auto"/>
          </w:divBdr>
          <w:divsChild>
            <w:div w:id="257640622">
              <w:marLeft w:val="0"/>
              <w:marRight w:val="0"/>
              <w:marTop w:val="0"/>
              <w:marBottom w:val="0"/>
              <w:divBdr>
                <w:top w:val="none" w:sz="0" w:space="0" w:color="auto"/>
                <w:left w:val="none" w:sz="0" w:space="0" w:color="auto"/>
                <w:bottom w:val="none" w:sz="0" w:space="0" w:color="auto"/>
                <w:right w:val="none" w:sz="0" w:space="0" w:color="auto"/>
              </w:divBdr>
            </w:div>
            <w:div w:id="123643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8817999">
      <w:bodyDiv w:val="1"/>
      <w:marLeft w:val="0"/>
      <w:marRight w:val="0"/>
      <w:marTop w:val="0"/>
      <w:marBottom w:val="0"/>
      <w:divBdr>
        <w:top w:val="none" w:sz="0" w:space="0" w:color="auto"/>
        <w:left w:val="none" w:sz="0" w:space="0" w:color="auto"/>
        <w:bottom w:val="none" w:sz="0" w:space="0" w:color="auto"/>
        <w:right w:val="none" w:sz="0" w:space="0" w:color="auto"/>
      </w:divBdr>
    </w:div>
    <w:div w:id="517700982">
      <w:bodyDiv w:val="1"/>
      <w:marLeft w:val="0"/>
      <w:marRight w:val="0"/>
      <w:marTop w:val="0"/>
      <w:marBottom w:val="0"/>
      <w:divBdr>
        <w:top w:val="none" w:sz="0" w:space="0" w:color="auto"/>
        <w:left w:val="none" w:sz="0" w:space="0" w:color="auto"/>
        <w:bottom w:val="none" w:sz="0" w:space="0" w:color="auto"/>
        <w:right w:val="none" w:sz="0" w:space="0" w:color="auto"/>
      </w:divBdr>
    </w:div>
    <w:div w:id="595868025">
      <w:bodyDiv w:val="1"/>
      <w:marLeft w:val="0"/>
      <w:marRight w:val="0"/>
      <w:marTop w:val="0"/>
      <w:marBottom w:val="0"/>
      <w:divBdr>
        <w:top w:val="none" w:sz="0" w:space="0" w:color="auto"/>
        <w:left w:val="none" w:sz="0" w:space="0" w:color="auto"/>
        <w:bottom w:val="none" w:sz="0" w:space="0" w:color="auto"/>
        <w:right w:val="none" w:sz="0" w:space="0" w:color="auto"/>
      </w:divBdr>
    </w:div>
    <w:div w:id="702708460">
      <w:bodyDiv w:val="1"/>
      <w:marLeft w:val="0"/>
      <w:marRight w:val="0"/>
      <w:marTop w:val="0"/>
      <w:marBottom w:val="0"/>
      <w:divBdr>
        <w:top w:val="none" w:sz="0" w:space="0" w:color="auto"/>
        <w:left w:val="none" w:sz="0" w:space="0" w:color="auto"/>
        <w:bottom w:val="none" w:sz="0" w:space="0" w:color="auto"/>
        <w:right w:val="none" w:sz="0" w:space="0" w:color="auto"/>
      </w:divBdr>
      <w:divsChild>
        <w:div w:id="395930539">
          <w:marLeft w:val="0"/>
          <w:marRight w:val="0"/>
          <w:marTop w:val="0"/>
          <w:marBottom w:val="0"/>
          <w:divBdr>
            <w:top w:val="none" w:sz="0" w:space="0" w:color="auto"/>
            <w:left w:val="none" w:sz="0" w:space="0" w:color="auto"/>
            <w:bottom w:val="none" w:sz="0" w:space="0" w:color="auto"/>
            <w:right w:val="none" w:sz="0" w:space="0" w:color="auto"/>
          </w:divBdr>
          <w:divsChild>
            <w:div w:id="64760909">
              <w:marLeft w:val="0"/>
              <w:marRight w:val="0"/>
              <w:marTop w:val="0"/>
              <w:marBottom w:val="0"/>
              <w:divBdr>
                <w:top w:val="none" w:sz="0" w:space="0" w:color="auto"/>
                <w:left w:val="none" w:sz="0" w:space="0" w:color="auto"/>
                <w:bottom w:val="none" w:sz="0" w:space="0" w:color="auto"/>
                <w:right w:val="none" w:sz="0" w:space="0" w:color="auto"/>
              </w:divBdr>
            </w:div>
            <w:div w:id="50949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496281">
      <w:bodyDiv w:val="1"/>
      <w:marLeft w:val="0"/>
      <w:marRight w:val="0"/>
      <w:marTop w:val="0"/>
      <w:marBottom w:val="0"/>
      <w:divBdr>
        <w:top w:val="none" w:sz="0" w:space="0" w:color="auto"/>
        <w:left w:val="none" w:sz="0" w:space="0" w:color="auto"/>
        <w:bottom w:val="none" w:sz="0" w:space="0" w:color="auto"/>
        <w:right w:val="none" w:sz="0" w:space="0" w:color="auto"/>
      </w:divBdr>
    </w:div>
    <w:div w:id="901139080">
      <w:bodyDiv w:val="1"/>
      <w:marLeft w:val="0"/>
      <w:marRight w:val="0"/>
      <w:marTop w:val="0"/>
      <w:marBottom w:val="0"/>
      <w:divBdr>
        <w:top w:val="none" w:sz="0" w:space="0" w:color="auto"/>
        <w:left w:val="none" w:sz="0" w:space="0" w:color="auto"/>
        <w:bottom w:val="none" w:sz="0" w:space="0" w:color="auto"/>
        <w:right w:val="none" w:sz="0" w:space="0" w:color="auto"/>
      </w:divBdr>
    </w:div>
    <w:div w:id="904531490">
      <w:bodyDiv w:val="1"/>
      <w:marLeft w:val="0"/>
      <w:marRight w:val="0"/>
      <w:marTop w:val="0"/>
      <w:marBottom w:val="0"/>
      <w:divBdr>
        <w:top w:val="none" w:sz="0" w:space="0" w:color="auto"/>
        <w:left w:val="none" w:sz="0" w:space="0" w:color="auto"/>
        <w:bottom w:val="none" w:sz="0" w:space="0" w:color="auto"/>
        <w:right w:val="none" w:sz="0" w:space="0" w:color="auto"/>
      </w:divBdr>
    </w:div>
    <w:div w:id="911501465">
      <w:bodyDiv w:val="1"/>
      <w:marLeft w:val="0"/>
      <w:marRight w:val="0"/>
      <w:marTop w:val="0"/>
      <w:marBottom w:val="0"/>
      <w:divBdr>
        <w:top w:val="none" w:sz="0" w:space="0" w:color="auto"/>
        <w:left w:val="none" w:sz="0" w:space="0" w:color="auto"/>
        <w:bottom w:val="none" w:sz="0" w:space="0" w:color="auto"/>
        <w:right w:val="none" w:sz="0" w:space="0" w:color="auto"/>
      </w:divBdr>
    </w:div>
    <w:div w:id="916548860">
      <w:bodyDiv w:val="1"/>
      <w:marLeft w:val="0"/>
      <w:marRight w:val="0"/>
      <w:marTop w:val="0"/>
      <w:marBottom w:val="0"/>
      <w:divBdr>
        <w:top w:val="none" w:sz="0" w:space="0" w:color="auto"/>
        <w:left w:val="none" w:sz="0" w:space="0" w:color="auto"/>
        <w:bottom w:val="none" w:sz="0" w:space="0" w:color="auto"/>
        <w:right w:val="none" w:sz="0" w:space="0" w:color="auto"/>
      </w:divBdr>
    </w:div>
    <w:div w:id="940840484">
      <w:bodyDiv w:val="1"/>
      <w:marLeft w:val="0"/>
      <w:marRight w:val="0"/>
      <w:marTop w:val="0"/>
      <w:marBottom w:val="0"/>
      <w:divBdr>
        <w:top w:val="none" w:sz="0" w:space="0" w:color="auto"/>
        <w:left w:val="none" w:sz="0" w:space="0" w:color="auto"/>
        <w:bottom w:val="none" w:sz="0" w:space="0" w:color="auto"/>
        <w:right w:val="none" w:sz="0" w:space="0" w:color="auto"/>
      </w:divBdr>
    </w:div>
    <w:div w:id="979921500">
      <w:bodyDiv w:val="1"/>
      <w:marLeft w:val="0"/>
      <w:marRight w:val="0"/>
      <w:marTop w:val="0"/>
      <w:marBottom w:val="0"/>
      <w:divBdr>
        <w:top w:val="none" w:sz="0" w:space="0" w:color="auto"/>
        <w:left w:val="none" w:sz="0" w:space="0" w:color="auto"/>
        <w:bottom w:val="none" w:sz="0" w:space="0" w:color="auto"/>
        <w:right w:val="none" w:sz="0" w:space="0" w:color="auto"/>
      </w:divBdr>
    </w:div>
    <w:div w:id="1011876810">
      <w:bodyDiv w:val="1"/>
      <w:marLeft w:val="0"/>
      <w:marRight w:val="0"/>
      <w:marTop w:val="0"/>
      <w:marBottom w:val="0"/>
      <w:divBdr>
        <w:top w:val="none" w:sz="0" w:space="0" w:color="auto"/>
        <w:left w:val="none" w:sz="0" w:space="0" w:color="auto"/>
        <w:bottom w:val="none" w:sz="0" w:space="0" w:color="auto"/>
        <w:right w:val="none" w:sz="0" w:space="0" w:color="auto"/>
      </w:divBdr>
    </w:div>
    <w:div w:id="1017272296">
      <w:bodyDiv w:val="1"/>
      <w:marLeft w:val="0"/>
      <w:marRight w:val="0"/>
      <w:marTop w:val="0"/>
      <w:marBottom w:val="0"/>
      <w:divBdr>
        <w:top w:val="none" w:sz="0" w:space="0" w:color="auto"/>
        <w:left w:val="none" w:sz="0" w:space="0" w:color="auto"/>
        <w:bottom w:val="none" w:sz="0" w:space="0" w:color="auto"/>
        <w:right w:val="none" w:sz="0" w:space="0" w:color="auto"/>
      </w:divBdr>
    </w:div>
    <w:div w:id="1041982812">
      <w:bodyDiv w:val="1"/>
      <w:marLeft w:val="0"/>
      <w:marRight w:val="0"/>
      <w:marTop w:val="0"/>
      <w:marBottom w:val="0"/>
      <w:divBdr>
        <w:top w:val="none" w:sz="0" w:space="0" w:color="auto"/>
        <w:left w:val="none" w:sz="0" w:space="0" w:color="auto"/>
        <w:bottom w:val="none" w:sz="0" w:space="0" w:color="auto"/>
        <w:right w:val="none" w:sz="0" w:space="0" w:color="auto"/>
      </w:divBdr>
    </w:div>
    <w:div w:id="1043406860">
      <w:bodyDiv w:val="1"/>
      <w:marLeft w:val="0"/>
      <w:marRight w:val="0"/>
      <w:marTop w:val="0"/>
      <w:marBottom w:val="0"/>
      <w:divBdr>
        <w:top w:val="none" w:sz="0" w:space="0" w:color="auto"/>
        <w:left w:val="none" w:sz="0" w:space="0" w:color="auto"/>
        <w:bottom w:val="none" w:sz="0" w:space="0" w:color="auto"/>
        <w:right w:val="none" w:sz="0" w:space="0" w:color="auto"/>
      </w:divBdr>
      <w:divsChild>
        <w:div w:id="1292436989">
          <w:marLeft w:val="0"/>
          <w:marRight w:val="0"/>
          <w:marTop w:val="0"/>
          <w:marBottom w:val="0"/>
          <w:divBdr>
            <w:top w:val="none" w:sz="0" w:space="0" w:color="auto"/>
            <w:left w:val="none" w:sz="0" w:space="0" w:color="auto"/>
            <w:bottom w:val="none" w:sz="0" w:space="0" w:color="auto"/>
            <w:right w:val="none" w:sz="0" w:space="0" w:color="auto"/>
          </w:divBdr>
          <w:divsChild>
            <w:div w:id="1696735857">
              <w:marLeft w:val="0"/>
              <w:marRight w:val="0"/>
              <w:marTop w:val="100"/>
              <w:marBottom w:val="100"/>
              <w:divBdr>
                <w:top w:val="none" w:sz="0" w:space="0" w:color="auto"/>
                <w:left w:val="none" w:sz="0" w:space="0" w:color="auto"/>
                <w:bottom w:val="none" w:sz="0" w:space="0" w:color="auto"/>
                <w:right w:val="none" w:sz="0" w:space="0" w:color="auto"/>
              </w:divBdr>
              <w:divsChild>
                <w:div w:id="1812819394">
                  <w:marLeft w:val="0"/>
                  <w:marRight w:val="0"/>
                  <w:marTop w:val="0"/>
                  <w:marBottom w:val="612"/>
                  <w:divBdr>
                    <w:top w:val="none" w:sz="0" w:space="0" w:color="auto"/>
                    <w:left w:val="none" w:sz="0" w:space="0" w:color="auto"/>
                    <w:bottom w:val="none" w:sz="0" w:space="0" w:color="auto"/>
                    <w:right w:val="none" w:sz="0" w:space="0" w:color="auto"/>
                  </w:divBdr>
                  <w:divsChild>
                    <w:div w:id="1381705206">
                      <w:marLeft w:val="0"/>
                      <w:marRight w:val="0"/>
                      <w:marTop w:val="0"/>
                      <w:marBottom w:val="0"/>
                      <w:divBdr>
                        <w:top w:val="none" w:sz="0" w:space="0" w:color="auto"/>
                        <w:left w:val="none" w:sz="0" w:space="0" w:color="auto"/>
                        <w:bottom w:val="none" w:sz="0" w:space="0" w:color="auto"/>
                        <w:right w:val="none" w:sz="0" w:space="0" w:color="auto"/>
                      </w:divBdr>
                      <w:divsChild>
                        <w:div w:id="306472472">
                          <w:marLeft w:val="0"/>
                          <w:marRight w:val="0"/>
                          <w:marTop w:val="0"/>
                          <w:marBottom w:val="0"/>
                          <w:divBdr>
                            <w:top w:val="none" w:sz="0" w:space="0" w:color="auto"/>
                            <w:left w:val="none" w:sz="0" w:space="0" w:color="auto"/>
                            <w:bottom w:val="none" w:sz="0" w:space="0" w:color="auto"/>
                            <w:right w:val="none" w:sz="0" w:space="0" w:color="auto"/>
                          </w:divBdr>
                          <w:divsChild>
                            <w:div w:id="1721977374">
                              <w:marLeft w:val="0"/>
                              <w:marRight w:val="0"/>
                              <w:marTop w:val="0"/>
                              <w:marBottom w:val="0"/>
                              <w:divBdr>
                                <w:top w:val="none" w:sz="0" w:space="0" w:color="auto"/>
                                <w:left w:val="none" w:sz="0" w:space="0" w:color="auto"/>
                                <w:bottom w:val="none" w:sz="0" w:space="0" w:color="auto"/>
                                <w:right w:val="none" w:sz="0" w:space="0" w:color="auto"/>
                              </w:divBdr>
                              <w:divsChild>
                                <w:div w:id="1837765699">
                                  <w:marLeft w:val="0"/>
                                  <w:marRight w:val="0"/>
                                  <w:marTop w:val="25"/>
                                  <w:marBottom w:val="0"/>
                                  <w:divBdr>
                                    <w:top w:val="none" w:sz="0" w:space="0" w:color="auto"/>
                                    <w:left w:val="none" w:sz="0" w:space="0" w:color="auto"/>
                                    <w:bottom w:val="none" w:sz="0" w:space="0" w:color="auto"/>
                                    <w:right w:val="none" w:sz="0" w:space="0" w:color="auto"/>
                                  </w:divBdr>
                                  <w:divsChild>
                                    <w:div w:id="1022779005">
                                      <w:marLeft w:val="0"/>
                                      <w:marRight w:val="0"/>
                                      <w:marTop w:val="0"/>
                                      <w:marBottom w:val="0"/>
                                      <w:divBdr>
                                        <w:top w:val="none" w:sz="0" w:space="0" w:color="auto"/>
                                        <w:left w:val="none" w:sz="0" w:space="0" w:color="auto"/>
                                        <w:bottom w:val="none" w:sz="0" w:space="0" w:color="auto"/>
                                        <w:right w:val="none" w:sz="0" w:space="0" w:color="auto"/>
                                      </w:divBdr>
                                      <w:divsChild>
                                        <w:div w:id="325212568">
                                          <w:marLeft w:val="0"/>
                                          <w:marRight w:val="0"/>
                                          <w:marTop w:val="0"/>
                                          <w:marBottom w:val="0"/>
                                          <w:divBdr>
                                            <w:top w:val="none" w:sz="0" w:space="0" w:color="auto"/>
                                            <w:left w:val="none" w:sz="0" w:space="0" w:color="auto"/>
                                            <w:bottom w:val="none" w:sz="0" w:space="0" w:color="auto"/>
                                            <w:right w:val="none" w:sz="0" w:space="0" w:color="auto"/>
                                          </w:divBdr>
                                          <w:divsChild>
                                            <w:div w:id="354425351">
                                              <w:marLeft w:val="0"/>
                                              <w:marRight w:val="0"/>
                                              <w:marTop w:val="0"/>
                                              <w:marBottom w:val="0"/>
                                              <w:divBdr>
                                                <w:top w:val="none" w:sz="0" w:space="0" w:color="auto"/>
                                                <w:left w:val="none" w:sz="0" w:space="0" w:color="auto"/>
                                                <w:bottom w:val="none" w:sz="0" w:space="0" w:color="auto"/>
                                                <w:right w:val="none" w:sz="0" w:space="0" w:color="auto"/>
                                              </w:divBdr>
                                              <w:divsChild>
                                                <w:div w:id="738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569984">
                                      <w:marLeft w:val="0"/>
                                      <w:marRight w:val="0"/>
                                      <w:marTop w:val="0"/>
                                      <w:marBottom w:val="0"/>
                                      <w:divBdr>
                                        <w:top w:val="none" w:sz="0" w:space="0" w:color="auto"/>
                                        <w:left w:val="none" w:sz="0" w:space="0" w:color="auto"/>
                                        <w:bottom w:val="none" w:sz="0" w:space="0" w:color="auto"/>
                                        <w:right w:val="none" w:sz="0" w:space="0" w:color="auto"/>
                                      </w:divBdr>
                                      <w:divsChild>
                                        <w:div w:id="1962496318">
                                          <w:marLeft w:val="0"/>
                                          <w:marRight w:val="0"/>
                                          <w:marTop w:val="0"/>
                                          <w:marBottom w:val="0"/>
                                          <w:divBdr>
                                            <w:top w:val="none" w:sz="0" w:space="0" w:color="auto"/>
                                            <w:left w:val="none" w:sz="0" w:space="0" w:color="auto"/>
                                            <w:bottom w:val="none" w:sz="0" w:space="0" w:color="auto"/>
                                            <w:right w:val="none" w:sz="0" w:space="0" w:color="auto"/>
                                          </w:divBdr>
                                          <w:divsChild>
                                            <w:div w:id="1022392508">
                                              <w:marLeft w:val="0"/>
                                              <w:marRight w:val="0"/>
                                              <w:marTop w:val="0"/>
                                              <w:marBottom w:val="0"/>
                                              <w:divBdr>
                                                <w:top w:val="none" w:sz="0" w:space="0" w:color="auto"/>
                                                <w:left w:val="none" w:sz="0" w:space="0" w:color="auto"/>
                                                <w:bottom w:val="none" w:sz="0" w:space="0" w:color="auto"/>
                                                <w:right w:val="none" w:sz="0" w:space="0" w:color="auto"/>
                                              </w:divBdr>
                                              <w:divsChild>
                                                <w:div w:id="323508512">
                                                  <w:marLeft w:val="0"/>
                                                  <w:marRight w:val="0"/>
                                                  <w:marTop w:val="0"/>
                                                  <w:marBottom w:val="0"/>
                                                  <w:divBdr>
                                                    <w:top w:val="none" w:sz="0" w:space="0" w:color="auto"/>
                                                    <w:left w:val="none" w:sz="0" w:space="0" w:color="auto"/>
                                                    <w:bottom w:val="none" w:sz="0" w:space="0" w:color="auto"/>
                                                    <w:right w:val="none" w:sz="0" w:space="0" w:color="auto"/>
                                                  </w:divBdr>
                                                  <w:divsChild>
                                                    <w:div w:id="2074041724">
                                                      <w:marLeft w:val="0"/>
                                                      <w:marRight w:val="0"/>
                                                      <w:marTop w:val="0"/>
                                                      <w:marBottom w:val="0"/>
                                                      <w:divBdr>
                                                        <w:top w:val="none" w:sz="0" w:space="0" w:color="auto"/>
                                                        <w:left w:val="none" w:sz="0" w:space="0" w:color="auto"/>
                                                        <w:bottom w:val="none" w:sz="0" w:space="0" w:color="auto"/>
                                                        <w:right w:val="none" w:sz="0" w:space="0" w:color="auto"/>
                                                      </w:divBdr>
                                                      <w:divsChild>
                                                        <w:div w:id="1361005787">
                                                          <w:marLeft w:val="180"/>
                                                          <w:marRight w:val="0"/>
                                                          <w:marTop w:val="0"/>
                                                          <w:marBottom w:val="0"/>
                                                          <w:divBdr>
                                                            <w:top w:val="none" w:sz="0" w:space="0" w:color="auto"/>
                                                            <w:left w:val="none" w:sz="0" w:space="0" w:color="auto"/>
                                                            <w:bottom w:val="none" w:sz="0" w:space="0" w:color="auto"/>
                                                            <w:right w:val="none" w:sz="0" w:space="0" w:color="auto"/>
                                                          </w:divBdr>
                                                          <w:divsChild>
                                                            <w:div w:id="207499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066538">
                                                  <w:marLeft w:val="0"/>
                                                  <w:marRight w:val="0"/>
                                                  <w:marTop w:val="0"/>
                                                  <w:marBottom w:val="0"/>
                                                  <w:divBdr>
                                                    <w:top w:val="none" w:sz="0" w:space="0" w:color="auto"/>
                                                    <w:left w:val="none" w:sz="0" w:space="0" w:color="auto"/>
                                                    <w:bottom w:val="none" w:sz="0" w:space="0" w:color="auto"/>
                                                    <w:right w:val="none" w:sz="0" w:space="0" w:color="auto"/>
                                                  </w:divBdr>
                                                  <w:divsChild>
                                                    <w:div w:id="824274747">
                                                      <w:marLeft w:val="0"/>
                                                      <w:marRight w:val="0"/>
                                                      <w:marTop w:val="0"/>
                                                      <w:marBottom w:val="0"/>
                                                      <w:divBdr>
                                                        <w:top w:val="none" w:sz="0" w:space="0" w:color="auto"/>
                                                        <w:left w:val="none" w:sz="0" w:space="0" w:color="auto"/>
                                                        <w:bottom w:val="none" w:sz="0" w:space="0" w:color="auto"/>
                                                        <w:right w:val="none" w:sz="0" w:space="0" w:color="auto"/>
                                                      </w:divBdr>
                                                      <w:divsChild>
                                                        <w:div w:id="1325625650">
                                                          <w:marLeft w:val="180"/>
                                                          <w:marRight w:val="0"/>
                                                          <w:marTop w:val="0"/>
                                                          <w:marBottom w:val="0"/>
                                                          <w:divBdr>
                                                            <w:top w:val="none" w:sz="0" w:space="0" w:color="auto"/>
                                                            <w:left w:val="none" w:sz="0" w:space="0" w:color="auto"/>
                                                            <w:bottom w:val="none" w:sz="0" w:space="0" w:color="auto"/>
                                                            <w:right w:val="none" w:sz="0" w:space="0" w:color="auto"/>
                                                          </w:divBdr>
                                                          <w:divsChild>
                                                            <w:div w:id="112029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871844">
                                                  <w:marLeft w:val="0"/>
                                                  <w:marRight w:val="0"/>
                                                  <w:marTop w:val="0"/>
                                                  <w:marBottom w:val="0"/>
                                                  <w:divBdr>
                                                    <w:top w:val="none" w:sz="0" w:space="0" w:color="auto"/>
                                                    <w:left w:val="none" w:sz="0" w:space="0" w:color="auto"/>
                                                    <w:bottom w:val="none" w:sz="0" w:space="0" w:color="auto"/>
                                                    <w:right w:val="none" w:sz="0" w:space="0" w:color="auto"/>
                                                  </w:divBdr>
                                                  <w:divsChild>
                                                    <w:div w:id="524639610">
                                                      <w:marLeft w:val="0"/>
                                                      <w:marRight w:val="0"/>
                                                      <w:marTop w:val="0"/>
                                                      <w:marBottom w:val="0"/>
                                                      <w:divBdr>
                                                        <w:top w:val="none" w:sz="0" w:space="0" w:color="auto"/>
                                                        <w:left w:val="none" w:sz="0" w:space="0" w:color="auto"/>
                                                        <w:bottom w:val="none" w:sz="0" w:space="0" w:color="auto"/>
                                                        <w:right w:val="none" w:sz="0" w:space="0" w:color="auto"/>
                                                      </w:divBdr>
                                                      <w:divsChild>
                                                        <w:div w:id="1251113686">
                                                          <w:marLeft w:val="180"/>
                                                          <w:marRight w:val="0"/>
                                                          <w:marTop w:val="0"/>
                                                          <w:marBottom w:val="0"/>
                                                          <w:divBdr>
                                                            <w:top w:val="none" w:sz="0" w:space="0" w:color="auto"/>
                                                            <w:left w:val="none" w:sz="0" w:space="0" w:color="auto"/>
                                                            <w:bottom w:val="none" w:sz="0" w:space="0" w:color="auto"/>
                                                            <w:right w:val="none" w:sz="0" w:space="0" w:color="auto"/>
                                                          </w:divBdr>
                                                          <w:divsChild>
                                                            <w:div w:id="156402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9166923">
                              <w:marLeft w:val="0"/>
                              <w:marRight w:val="0"/>
                              <w:marTop w:val="0"/>
                              <w:marBottom w:val="0"/>
                              <w:divBdr>
                                <w:top w:val="none" w:sz="0" w:space="0" w:color="auto"/>
                                <w:left w:val="none" w:sz="0" w:space="0" w:color="auto"/>
                                <w:bottom w:val="none" w:sz="0" w:space="0" w:color="auto"/>
                                <w:right w:val="none" w:sz="0" w:space="0" w:color="auto"/>
                              </w:divBdr>
                              <w:divsChild>
                                <w:div w:id="165752341">
                                  <w:marLeft w:val="0"/>
                                  <w:marRight w:val="0"/>
                                  <w:marTop w:val="25"/>
                                  <w:marBottom w:val="0"/>
                                  <w:divBdr>
                                    <w:top w:val="none" w:sz="0" w:space="0" w:color="auto"/>
                                    <w:left w:val="none" w:sz="0" w:space="0" w:color="auto"/>
                                    <w:bottom w:val="none" w:sz="0" w:space="0" w:color="auto"/>
                                    <w:right w:val="none" w:sz="0" w:space="0" w:color="auto"/>
                                  </w:divBdr>
                                  <w:divsChild>
                                    <w:div w:id="1032262817">
                                      <w:marLeft w:val="0"/>
                                      <w:marRight w:val="0"/>
                                      <w:marTop w:val="0"/>
                                      <w:marBottom w:val="0"/>
                                      <w:divBdr>
                                        <w:top w:val="none" w:sz="0" w:space="0" w:color="auto"/>
                                        <w:left w:val="none" w:sz="0" w:space="0" w:color="auto"/>
                                        <w:bottom w:val="none" w:sz="0" w:space="0" w:color="auto"/>
                                        <w:right w:val="none" w:sz="0" w:space="0" w:color="auto"/>
                                      </w:divBdr>
                                      <w:divsChild>
                                        <w:div w:id="1737195344">
                                          <w:marLeft w:val="0"/>
                                          <w:marRight w:val="0"/>
                                          <w:marTop w:val="0"/>
                                          <w:marBottom w:val="0"/>
                                          <w:divBdr>
                                            <w:top w:val="none" w:sz="0" w:space="0" w:color="auto"/>
                                            <w:left w:val="none" w:sz="0" w:space="0" w:color="auto"/>
                                            <w:bottom w:val="none" w:sz="0" w:space="0" w:color="auto"/>
                                            <w:right w:val="none" w:sz="0" w:space="0" w:color="auto"/>
                                          </w:divBdr>
                                          <w:divsChild>
                                            <w:div w:id="1611737410">
                                              <w:marLeft w:val="0"/>
                                              <w:marRight w:val="0"/>
                                              <w:marTop w:val="0"/>
                                              <w:marBottom w:val="0"/>
                                              <w:divBdr>
                                                <w:top w:val="none" w:sz="0" w:space="0" w:color="auto"/>
                                                <w:left w:val="none" w:sz="0" w:space="0" w:color="auto"/>
                                                <w:bottom w:val="none" w:sz="0" w:space="0" w:color="auto"/>
                                                <w:right w:val="none" w:sz="0" w:space="0" w:color="auto"/>
                                              </w:divBdr>
                                              <w:divsChild>
                                                <w:div w:id="73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656414">
                                      <w:marLeft w:val="0"/>
                                      <w:marRight w:val="0"/>
                                      <w:marTop w:val="0"/>
                                      <w:marBottom w:val="0"/>
                                      <w:divBdr>
                                        <w:top w:val="none" w:sz="0" w:space="0" w:color="auto"/>
                                        <w:left w:val="none" w:sz="0" w:space="0" w:color="auto"/>
                                        <w:bottom w:val="none" w:sz="0" w:space="0" w:color="auto"/>
                                        <w:right w:val="none" w:sz="0" w:space="0" w:color="auto"/>
                                      </w:divBdr>
                                      <w:divsChild>
                                        <w:div w:id="965086748">
                                          <w:marLeft w:val="0"/>
                                          <w:marRight w:val="0"/>
                                          <w:marTop w:val="0"/>
                                          <w:marBottom w:val="0"/>
                                          <w:divBdr>
                                            <w:top w:val="none" w:sz="0" w:space="0" w:color="auto"/>
                                            <w:left w:val="none" w:sz="0" w:space="0" w:color="auto"/>
                                            <w:bottom w:val="none" w:sz="0" w:space="0" w:color="auto"/>
                                            <w:right w:val="none" w:sz="0" w:space="0" w:color="auto"/>
                                          </w:divBdr>
                                          <w:divsChild>
                                            <w:div w:id="1347832265">
                                              <w:marLeft w:val="0"/>
                                              <w:marRight w:val="0"/>
                                              <w:marTop w:val="0"/>
                                              <w:marBottom w:val="0"/>
                                              <w:divBdr>
                                                <w:top w:val="none" w:sz="0" w:space="0" w:color="auto"/>
                                                <w:left w:val="none" w:sz="0" w:space="0" w:color="auto"/>
                                                <w:bottom w:val="none" w:sz="0" w:space="0" w:color="auto"/>
                                                <w:right w:val="none" w:sz="0" w:space="0" w:color="auto"/>
                                              </w:divBdr>
                                              <w:divsChild>
                                                <w:div w:id="1211771054">
                                                  <w:marLeft w:val="0"/>
                                                  <w:marRight w:val="0"/>
                                                  <w:marTop w:val="0"/>
                                                  <w:marBottom w:val="0"/>
                                                  <w:divBdr>
                                                    <w:top w:val="none" w:sz="0" w:space="0" w:color="auto"/>
                                                    <w:left w:val="none" w:sz="0" w:space="0" w:color="auto"/>
                                                    <w:bottom w:val="none" w:sz="0" w:space="0" w:color="auto"/>
                                                    <w:right w:val="none" w:sz="0" w:space="0" w:color="auto"/>
                                                  </w:divBdr>
                                                  <w:divsChild>
                                                    <w:div w:id="655693904">
                                                      <w:marLeft w:val="0"/>
                                                      <w:marRight w:val="0"/>
                                                      <w:marTop w:val="0"/>
                                                      <w:marBottom w:val="0"/>
                                                      <w:divBdr>
                                                        <w:top w:val="none" w:sz="0" w:space="0" w:color="auto"/>
                                                        <w:left w:val="none" w:sz="0" w:space="0" w:color="auto"/>
                                                        <w:bottom w:val="none" w:sz="0" w:space="0" w:color="auto"/>
                                                        <w:right w:val="none" w:sz="0" w:space="0" w:color="auto"/>
                                                      </w:divBdr>
                                                      <w:divsChild>
                                                        <w:div w:id="29384281">
                                                          <w:marLeft w:val="180"/>
                                                          <w:marRight w:val="0"/>
                                                          <w:marTop w:val="0"/>
                                                          <w:marBottom w:val="0"/>
                                                          <w:divBdr>
                                                            <w:top w:val="none" w:sz="0" w:space="0" w:color="auto"/>
                                                            <w:left w:val="none" w:sz="0" w:space="0" w:color="auto"/>
                                                            <w:bottom w:val="none" w:sz="0" w:space="0" w:color="auto"/>
                                                            <w:right w:val="none" w:sz="0" w:space="0" w:color="auto"/>
                                                          </w:divBdr>
                                                          <w:divsChild>
                                                            <w:div w:id="164365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287806">
                                                  <w:marLeft w:val="0"/>
                                                  <w:marRight w:val="0"/>
                                                  <w:marTop w:val="0"/>
                                                  <w:marBottom w:val="0"/>
                                                  <w:divBdr>
                                                    <w:top w:val="none" w:sz="0" w:space="0" w:color="auto"/>
                                                    <w:left w:val="none" w:sz="0" w:space="0" w:color="auto"/>
                                                    <w:bottom w:val="none" w:sz="0" w:space="0" w:color="auto"/>
                                                    <w:right w:val="none" w:sz="0" w:space="0" w:color="auto"/>
                                                  </w:divBdr>
                                                  <w:divsChild>
                                                    <w:div w:id="1713311230">
                                                      <w:marLeft w:val="0"/>
                                                      <w:marRight w:val="0"/>
                                                      <w:marTop w:val="0"/>
                                                      <w:marBottom w:val="0"/>
                                                      <w:divBdr>
                                                        <w:top w:val="none" w:sz="0" w:space="0" w:color="auto"/>
                                                        <w:left w:val="none" w:sz="0" w:space="0" w:color="auto"/>
                                                        <w:bottom w:val="none" w:sz="0" w:space="0" w:color="auto"/>
                                                        <w:right w:val="none" w:sz="0" w:space="0" w:color="auto"/>
                                                      </w:divBdr>
                                                      <w:divsChild>
                                                        <w:div w:id="321081833">
                                                          <w:marLeft w:val="180"/>
                                                          <w:marRight w:val="0"/>
                                                          <w:marTop w:val="0"/>
                                                          <w:marBottom w:val="0"/>
                                                          <w:divBdr>
                                                            <w:top w:val="none" w:sz="0" w:space="0" w:color="auto"/>
                                                            <w:left w:val="none" w:sz="0" w:space="0" w:color="auto"/>
                                                            <w:bottom w:val="none" w:sz="0" w:space="0" w:color="auto"/>
                                                            <w:right w:val="none" w:sz="0" w:space="0" w:color="auto"/>
                                                          </w:divBdr>
                                                          <w:divsChild>
                                                            <w:div w:id="7705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6129810">
                              <w:marLeft w:val="0"/>
                              <w:marRight w:val="0"/>
                              <w:marTop w:val="0"/>
                              <w:marBottom w:val="0"/>
                              <w:divBdr>
                                <w:top w:val="none" w:sz="0" w:space="0" w:color="auto"/>
                                <w:left w:val="none" w:sz="0" w:space="0" w:color="auto"/>
                                <w:bottom w:val="none" w:sz="0" w:space="0" w:color="auto"/>
                                <w:right w:val="none" w:sz="0" w:space="0" w:color="auto"/>
                              </w:divBdr>
                              <w:divsChild>
                                <w:div w:id="2088965022">
                                  <w:marLeft w:val="0"/>
                                  <w:marRight w:val="0"/>
                                  <w:marTop w:val="25"/>
                                  <w:marBottom w:val="0"/>
                                  <w:divBdr>
                                    <w:top w:val="none" w:sz="0" w:space="0" w:color="auto"/>
                                    <w:left w:val="none" w:sz="0" w:space="0" w:color="auto"/>
                                    <w:bottom w:val="none" w:sz="0" w:space="0" w:color="auto"/>
                                    <w:right w:val="none" w:sz="0" w:space="0" w:color="auto"/>
                                  </w:divBdr>
                                  <w:divsChild>
                                    <w:div w:id="49350485">
                                      <w:marLeft w:val="0"/>
                                      <w:marRight w:val="0"/>
                                      <w:marTop w:val="0"/>
                                      <w:marBottom w:val="0"/>
                                      <w:divBdr>
                                        <w:top w:val="none" w:sz="0" w:space="0" w:color="auto"/>
                                        <w:left w:val="none" w:sz="0" w:space="0" w:color="auto"/>
                                        <w:bottom w:val="none" w:sz="0" w:space="0" w:color="auto"/>
                                        <w:right w:val="none" w:sz="0" w:space="0" w:color="auto"/>
                                      </w:divBdr>
                                      <w:divsChild>
                                        <w:div w:id="1606883703">
                                          <w:marLeft w:val="0"/>
                                          <w:marRight w:val="0"/>
                                          <w:marTop w:val="0"/>
                                          <w:marBottom w:val="0"/>
                                          <w:divBdr>
                                            <w:top w:val="none" w:sz="0" w:space="0" w:color="auto"/>
                                            <w:left w:val="none" w:sz="0" w:space="0" w:color="auto"/>
                                            <w:bottom w:val="none" w:sz="0" w:space="0" w:color="auto"/>
                                            <w:right w:val="none" w:sz="0" w:space="0" w:color="auto"/>
                                          </w:divBdr>
                                          <w:divsChild>
                                            <w:div w:id="125121832">
                                              <w:marLeft w:val="0"/>
                                              <w:marRight w:val="0"/>
                                              <w:marTop w:val="0"/>
                                              <w:marBottom w:val="0"/>
                                              <w:divBdr>
                                                <w:top w:val="none" w:sz="0" w:space="0" w:color="auto"/>
                                                <w:left w:val="none" w:sz="0" w:space="0" w:color="auto"/>
                                                <w:bottom w:val="none" w:sz="0" w:space="0" w:color="auto"/>
                                                <w:right w:val="none" w:sz="0" w:space="0" w:color="auto"/>
                                              </w:divBdr>
                                              <w:divsChild>
                                                <w:div w:id="22356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52455">
                                      <w:marLeft w:val="0"/>
                                      <w:marRight w:val="0"/>
                                      <w:marTop w:val="0"/>
                                      <w:marBottom w:val="0"/>
                                      <w:divBdr>
                                        <w:top w:val="none" w:sz="0" w:space="0" w:color="auto"/>
                                        <w:left w:val="none" w:sz="0" w:space="0" w:color="auto"/>
                                        <w:bottom w:val="none" w:sz="0" w:space="0" w:color="auto"/>
                                        <w:right w:val="none" w:sz="0" w:space="0" w:color="auto"/>
                                      </w:divBdr>
                                      <w:divsChild>
                                        <w:div w:id="2062826045">
                                          <w:marLeft w:val="0"/>
                                          <w:marRight w:val="0"/>
                                          <w:marTop w:val="0"/>
                                          <w:marBottom w:val="0"/>
                                          <w:divBdr>
                                            <w:top w:val="none" w:sz="0" w:space="0" w:color="auto"/>
                                            <w:left w:val="none" w:sz="0" w:space="0" w:color="auto"/>
                                            <w:bottom w:val="none" w:sz="0" w:space="0" w:color="auto"/>
                                            <w:right w:val="none" w:sz="0" w:space="0" w:color="auto"/>
                                          </w:divBdr>
                                          <w:divsChild>
                                            <w:div w:id="1711150712">
                                              <w:marLeft w:val="0"/>
                                              <w:marRight w:val="0"/>
                                              <w:marTop w:val="0"/>
                                              <w:marBottom w:val="0"/>
                                              <w:divBdr>
                                                <w:top w:val="none" w:sz="0" w:space="0" w:color="auto"/>
                                                <w:left w:val="none" w:sz="0" w:space="0" w:color="auto"/>
                                                <w:bottom w:val="none" w:sz="0" w:space="0" w:color="auto"/>
                                                <w:right w:val="none" w:sz="0" w:space="0" w:color="auto"/>
                                              </w:divBdr>
                                              <w:divsChild>
                                                <w:div w:id="1483885042">
                                                  <w:marLeft w:val="0"/>
                                                  <w:marRight w:val="0"/>
                                                  <w:marTop w:val="0"/>
                                                  <w:marBottom w:val="0"/>
                                                  <w:divBdr>
                                                    <w:top w:val="none" w:sz="0" w:space="0" w:color="auto"/>
                                                    <w:left w:val="none" w:sz="0" w:space="0" w:color="auto"/>
                                                    <w:bottom w:val="none" w:sz="0" w:space="0" w:color="auto"/>
                                                    <w:right w:val="none" w:sz="0" w:space="0" w:color="auto"/>
                                                  </w:divBdr>
                                                  <w:divsChild>
                                                    <w:div w:id="322126988">
                                                      <w:marLeft w:val="0"/>
                                                      <w:marRight w:val="0"/>
                                                      <w:marTop w:val="0"/>
                                                      <w:marBottom w:val="0"/>
                                                      <w:divBdr>
                                                        <w:top w:val="none" w:sz="0" w:space="0" w:color="auto"/>
                                                        <w:left w:val="none" w:sz="0" w:space="0" w:color="auto"/>
                                                        <w:bottom w:val="none" w:sz="0" w:space="0" w:color="auto"/>
                                                        <w:right w:val="none" w:sz="0" w:space="0" w:color="auto"/>
                                                      </w:divBdr>
                                                      <w:divsChild>
                                                        <w:div w:id="169279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1000283">
                              <w:marLeft w:val="0"/>
                              <w:marRight w:val="0"/>
                              <w:marTop w:val="0"/>
                              <w:marBottom w:val="0"/>
                              <w:divBdr>
                                <w:top w:val="none" w:sz="0" w:space="0" w:color="auto"/>
                                <w:left w:val="none" w:sz="0" w:space="0" w:color="auto"/>
                                <w:bottom w:val="none" w:sz="0" w:space="0" w:color="auto"/>
                                <w:right w:val="none" w:sz="0" w:space="0" w:color="auto"/>
                              </w:divBdr>
                              <w:divsChild>
                                <w:div w:id="1881671775">
                                  <w:marLeft w:val="0"/>
                                  <w:marRight w:val="0"/>
                                  <w:marTop w:val="25"/>
                                  <w:marBottom w:val="0"/>
                                  <w:divBdr>
                                    <w:top w:val="none" w:sz="0" w:space="0" w:color="auto"/>
                                    <w:left w:val="none" w:sz="0" w:space="0" w:color="auto"/>
                                    <w:bottom w:val="none" w:sz="0" w:space="0" w:color="auto"/>
                                    <w:right w:val="none" w:sz="0" w:space="0" w:color="auto"/>
                                  </w:divBdr>
                                  <w:divsChild>
                                    <w:div w:id="1963605811">
                                      <w:marLeft w:val="0"/>
                                      <w:marRight w:val="0"/>
                                      <w:marTop w:val="0"/>
                                      <w:marBottom w:val="0"/>
                                      <w:divBdr>
                                        <w:top w:val="none" w:sz="0" w:space="0" w:color="auto"/>
                                        <w:left w:val="none" w:sz="0" w:space="0" w:color="auto"/>
                                        <w:bottom w:val="none" w:sz="0" w:space="0" w:color="auto"/>
                                        <w:right w:val="none" w:sz="0" w:space="0" w:color="auto"/>
                                      </w:divBdr>
                                      <w:divsChild>
                                        <w:div w:id="294800406">
                                          <w:marLeft w:val="0"/>
                                          <w:marRight w:val="0"/>
                                          <w:marTop w:val="0"/>
                                          <w:marBottom w:val="0"/>
                                          <w:divBdr>
                                            <w:top w:val="none" w:sz="0" w:space="0" w:color="auto"/>
                                            <w:left w:val="none" w:sz="0" w:space="0" w:color="auto"/>
                                            <w:bottom w:val="none" w:sz="0" w:space="0" w:color="auto"/>
                                            <w:right w:val="none" w:sz="0" w:space="0" w:color="auto"/>
                                          </w:divBdr>
                                          <w:divsChild>
                                            <w:div w:id="397362288">
                                              <w:marLeft w:val="0"/>
                                              <w:marRight w:val="0"/>
                                              <w:marTop w:val="0"/>
                                              <w:marBottom w:val="0"/>
                                              <w:divBdr>
                                                <w:top w:val="none" w:sz="0" w:space="0" w:color="auto"/>
                                                <w:left w:val="none" w:sz="0" w:space="0" w:color="auto"/>
                                                <w:bottom w:val="none" w:sz="0" w:space="0" w:color="auto"/>
                                                <w:right w:val="none" w:sz="0" w:space="0" w:color="auto"/>
                                              </w:divBdr>
                                              <w:divsChild>
                                                <w:div w:id="95972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68689">
                                      <w:marLeft w:val="0"/>
                                      <w:marRight w:val="0"/>
                                      <w:marTop w:val="0"/>
                                      <w:marBottom w:val="0"/>
                                      <w:divBdr>
                                        <w:top w:val="none" w:sz="0" w:space="0" w:color="auto"/>
                                        <w:left w:val="none" w:sz="0" w:space="0" w:color="auto"/>
                                        <w:bottom w:val="none" w:sz="0" w:space="0" w:color="auto"/>
                                        <w:right w:val="none" w:sz="0" w:space="0" w:color="auto"/>
                                      </w:divBdr>
                                      <w:divsChild>
                                        <w:div w:id="296952694">
                                          <w:marLeft w:val="0"/>
                                          <w:marRight w:val="0"/>
                                          <w:marTop w:val="0"/>
                                          <w:marBottom w:val="0"/>
                                          <w:divBdr>
                                            <w:top w:val="none" w:sz="0" w:space="0" w:color="auto"/>
                                            <w:left w:val="none" w:sz="0" w:space="0" w:color="auto"/>
                                            <w:bottom w:val="none" w:sz="0" w:space="0" w:color="auto"/>
                                            <w:right w:val="none" w:sz="0" w:space="0" w:color="auto"/>
                                          </w:divBdr>
                                          <w:divsChild>
                                            <w:div w:id="1570529564">
                                              <w:marLeft w:val="0"/>
                                              <w:marRight w:val="0"/>
                                              <w:marTop w:val="0"/>
                                              <w:marBottom w:val="0"/>
                                              <w:divBdr>
                                                <w:top w:val="none" w:sz="0" w:space="0" w:color="auto"/>
                                                <w:left w:val="none" w:sz="0" w:space="0" w:color="auto"/>
                                                <w:bottom w:val="none" w:sz="0" w:space="0" w:color="auto"/>
                                                <w:right w:val="none" w:sz="0" w:space="0" w:color="auto"/>
                                              </w:divBdr>
                                              <w:divsChild>
                                                <w:div w:id="1500774963">
                                                  <w:marLeft w:val="0"/>
                                                  <w:marRight w:val="0"/>
                                                  <w:marTop w:val="0"/>
                                                  <w:marBottom w:val="0"/>
                                                  <w:divBdr>
                                                    <w:top w:val="none" w:sz="0" w:space="0" w:color="auto"/>
                                                    <w:left w:val="none" w:sz="0" w:space="0" w:color="auto"/>
                                                    <w:bottom w:val="none" w:sz="0" w:space="0" w:color="auto"/>
                                                    <w:right w:val="none" w:sz="0" w:space="0" w:color="auto"/>
                                                  </w:divBdr>
                                                  <w:divsChild>
                                                    <w:div w:id="1279988239">
                                                      <w:marLeft w:val="0"/>
                                                      <w:marRight w:val="0"/>
                                                      <w:marTop w:val="0"/>
                                                      <w:marBottom w:val="0"/>
                                                      <w:divBdr>
                                                        <w:top w:val="none" w:sz="0" w:space="0" w:color="auto"/>
                                                        <w:left w:val="none" w:sz="0" w:space="0" w:color="auto"/>
                                                        <w:bottom w:val="none" w:sz="0" w:space="0" w:color="auto"/>
                                                        <w:right w:val="none" w:sz="0" w:space="0" w:color="auto"/>
                                                      </w:divBdr>
                                                      <w:divsChild>
                                                        <w:div w:id="1676110791">
                                                          <w:marLeft w:val="180"/>
                                                          <w:marRight w:val="0"/>
                                                          <w:marTop w:val="0"/>
                                                          <w:marBottom w:val="0"/>
                                                          <w:divBdr>
                                                            <w:top w:val="none" w:sz="0" w:space="0" w:color="auto"/>
                                                            <w:left w:val="none" w:sz="0" w:space="0" w:color="auto"/>
                                                            <w:bottom w:val="none" w:sz="0" w:space="0" w:color="auto"/>
                                                            <w:right w:val="none" w:sz="0" w:space="0" w:color="auto"/>
                                                          </w:divBdr>
                                                          <w:divsChild>
                                                            <w:div w:id="3923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12925">
                                                  <w:marLeft w:val="0"/>
                                                  <w:marRight w:val="0"/>
                                                  <w:marTop w:val="0"/>
                                                  <w:marBottom w:val="0"/>
                                                  <w:divBdr>
                                                    <w:top w:val="none" w:sz="0" w:space="0" w:color="auto"/>
                                                    <w:left w:val="none" w:sz="0" w:space="0" w:color="auto"/>
                                                    <w:bottom w:val="none" w:sz="0" w:space="0" w:color="auto"/>
                                                    <w:right w:val="none" w:sz="0" w:space="0" w:color="auto"/>
                                                  </w:divBdr>
                                                  <w:divsChild>
                                                    <w:div w:id="609120713">
                                                      <w:marLeft w:val="0"/>
                                                      <w:marRight w:val="0"/>
                                                      <w:marTop w:val="0"/>
                                                      <w:marBottom w:val="0"/>
                                                      <w:divBdr>
                                                        <w:top w:val="none" w:sz="0" w:space="0" w:color="auto"/>
                                                        <w:left w:val="none" w:sz="0" w:space="0" w:color="auto"/>
                                                        <w:bottom w:val="none" w:sz="0" w:space="0" w:color="auto"/>
                                                        <w:right w:val="none" w:sz="0" w:space="0" w:color="auto"/>
                                                      </w:divBdr>
                                                      <w:divsChild>
                                                        <w:div w:id="40401970">
                                                          <w:marLeft w:val="180"/>
                                                          <w:marRight w:val="0"/>
                                                          <w:marTop w:val="0"/>
                                                          <w:marBottom w:val="0"/>
                                                          <w:divBdr>
                                                            <w:top w:val="none" w:sz="0" w:space="0" w:color="auto"/>
                                                            <w:left w:val="none" w:sz="0" w:space="0" w:color="auto"/>
                                                            <w:bottom w:val="none" w:sz="0" w:space="0" w:color="auto"/>
                                                            <w:right w:val="none" w:sz="0" w:space="0" w:color="auto"/>
                                                          </w:divBdr>
                                                          <w:divsChild>
                                                            <w:div w:id="184196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8753587">
                              <w:marLeft w:val="0"/>
                              <w:marRight w:val="0"/>
                              <w:marTop w:val="0"/>
                              <w:marBottom w:val="0"/>
                              <w:divBdr>
                                <w:top w:val="none" w:sz="0" w:space="0" w:color="auto"/>
                                <w:left w:val="none" w:sz="0" w:space="0" w:color="auto"/>
                                <w:bottom w:val="none" w:sz="0" w:space="0" w:color="auto"/>
                                <w:right w:val="none" w:sz="0" w:space="0" w:color="auto"/>
                              </w:divBdr>
                              <w:divsChild>
                                <w:div w:id="539325416">
                                  <w:marLeft w:val="0"/>
                                  <w:marRight w:val="0"/>
                                  <w:marTop w:val="25"/>
                                  <w:marBottom w:val="0"/>
                                  <w:divBdr>
                                    <w:top w:val="none" w:sz="0" w:space="0" w:color="auto"/>
                                    <w:left w:val="none" w:sz="0" w:space="0" w:color="auto"/>
                                    <w:bottom w:val="none" w:sz="0" w:space="0" w:color="auto"/>
                                    <w:right w:val="none" w:sz="0" w:space="0" w:color="auto"/>
                                  </w:divBdr>
                                  <w:divsChild>
                                    <w:div w:id="514029501">
                                      <w:marLeft w:val="0"/>
                                      <w:marRight w:val="0"/>
                                      <w:marTop w:val="0"/>
                                      <w:marBottom w:val="0"/>
                                      <w:divBdr>
                                        <w:top w:val="none" w:sz="0" w:space="0" w:color="auto"/>
                                        <w:left w:val="none" w:sz="0" w:space="0" w:color="auto"/>
                                        <w:bottom w:val="none" w:sz="0" w:space="0" w:color="auto"/>
                                        <w:right w:val="none" w:sz="0" w:space="0" w:color="auto"/>
                                      </w:divBdr>
                                      <w:divsChild>
                                        <w:div w:id="1322390543">
                                          <w:marLeft w:val="0"/>
                                          <w:marRight w:val="0"/>
                                          <w:marTop w:val="0"/>
                                          <w:marBottom w:val="0"/>
                                          <w:divBdr>
                                            <w:top w:val="none" w:sz="0" w:space="0" w:color="auto"/>
                                            <w:left w:val="none" w:sz="0" w:space="0" w:color="auto"/>
                                            <w:bottom w:val="none" w:sz="0" w:space="0" w:color="auto"/>
                                            <w:right w:val="none" w:sz="0" w:space="0" w:color="auto"/>
                                          </w:divBdr>
                                          <w:divsChild>
                                            <w:div w:id="2067097029">
                                              <w:marLeft w:val="0"/>
                                              <w:marRight w:val="0"/>
                                              <w:marTop w:val="0"/>
                                              <w:marBottom w:val="0"/>
                                              <w:divBdr>
                                                <w:top w:val="none" w:sz="0" w:space="0" w:color="auto"/>
                                                <w:left w:val="none" w:sz="0" w:space="0" w:color="auto"/>
                                                <w:bottom w:val="none" w:sz="0" w:space="0" w:color="auto"/>
                                                <w:right w:val="none" w:sz="0" w:space="0" w:color="auto"/>
                                              </w:divBdr>
                                              <w:divsChild>
                                                <w:div w:id="111155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1538250">
                                      <w:marLeft w:val="0"/>
                                      <w:marRight w:val="0"/>
                                      <w:marTop w:val="0"/>
                                      <w:marBottom w:val="0"/>
                                      <w:divBdr>
                                        <w:top w:val="none" w:sz="0" w:space="0" w:color="auto"/>
                                        <w:left w:val="none" w:sz="0" w:space="0" w:color="auto"/>
                                        <w:bottom w:val="none" w:sz="0" w:space="0" w:color="auto"/>
                                        <w:right w:val="none" w:sz="0" w:space="0" w:color="auto"/>
                                      </w:divBdr>
                                      <w:divsChild>
                                        <w:div w:id="393239073">
                                          <w:marLeft w:val="0"/>
                                          <w:marRight w:val="0"/>
                                          <w:marTop w:val="0"/>
                                          <w:marBottom w:val="0"/>
                                          <w:divBdr>
                                            <w:top w:val="none" w:sz="0" w:space="0" w:color="auto"/>
                                            <w:left w:val="none" w:sz="0" w:space="0" w:color="auto"/>
                                            <w:bottom w:val="none" w:sz="0" w:space="0" w:color="auto"/>
                                            <w:right w:val="none" w:sz="0" w:space="0" w:color="auto"/>
                                          </w:divBdr>
                                          <w:divsChild>
                                            <w:div w:id="2036540933">
                                              <w:marLeft w:val="0"/>
                                              <w:marRight w:val="0"/>
                                              <w:marTop w:val="0"/>
                                              <w:marBottom w:val="0"/>
                                              <w:divBdr>
                                                <w:top w:val="none" w:sz="0" w:space="0" w:color="auto"/>
                                                <w:left w:val="none" w:sz="0" w:space="0" w:color="auto"/>
                                                <w:bottom w:val="none" w:sz="0" w:space="0" w:color="auto"/>
                                                <w:right w:val="none" w:sz="0" w:space="0" w:color="auto"/>
                                              </w:divBdr>
                                              <w:divsChild>
                                                <w:div w:id="2063211742">
                                                  <w:marLeft w:val="0"/>
                                                  <w:marRight w:val="0"/>
                                                  <w:marTop w:val="0"/>
                                                  <w:marBottom w:val="0"/>
                                                  <w:divBdr>
                                                    <w:top w:val="none" w:sz="0" w:space="0" w:color="auto"/>
                                                    <w:left w:val="none" w:sz="0" w:space="0" w:color="auto"/>
                                                    <w:bottom w:val="none" w:sz="0" w:space="0" w:color="auto"/>
                                                    <w:right w:val="none" w:sz="0" w:space="0" w:color="auto"/>
                                                  </w:divBdr>
                                                  <w:divsChild>
                                                    <w:div w:id="1474255721">
                                                      <w:marLeft w:val="0"/>
                                                      <w:marRight w:val="0"/>
                                                      <w:marTop w:val="0"/>
                                                      <w:marBottom w:val="0"/>
                                                      <w:divBdr>
                                                        <w:top w:val="none" w:sz="0" w:space="0" w:color="auto"/>
                                                        <w:left w:val="none" w:sz="0" w:space="0" w:color="auto"/>
                                                        <w:bottom w:val="none" w:sz="0" w:space="0" w:color="auto"/>
                                                        <w:right w:val="none" w:sz="0" w:space="0" w:color="auto"/>
                                                      </w:divBdr>
                                                      <w:divsChild>
                                                        <w:div w:id="1994946357">
                                                          <w:marLeft w:val="180"/>
                                                          <w:marRight w:val="0"/>
                                                          <w:marTop w:val="0"/>
                                                          <w:marBottom w:val="0"/>
                                                          <w:divBdr>
                                                            <w:top w:val="none" w:sz="0" w:space="0" w:color="auto"/>
                                                            <w:left w:val="none" w:sz="0" w:space="0" w:color="auto"/>
                                                            <w:bottom w:val="none" w:sz="0" w:space="0" w:color="auto"/>
                                                            <w:right w:val="none" w:sz="0" w:space="0" w:color="auto"/>
                                                          </w:divBdr>
                                                          <w:divsChild>
                                                            <w:div w:id="700282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579398">
                                                  <w:marLeft w:val="0"/>
                                                  <w:marRight w:val="0"/>
                                                  <w:marTop w:val="0"/>
                                                  <w:marBottom w:val="0"/>
                                                  <w:divBdr>
                                                    <w:top w:val="none" w:sz="0" w:space="0" w:color="auto"/>
                                                    <w:left w:val="none" w:sz="0" w:space="0" w:color="auto"/>
                                                    <w:bottom w:val="none" w:sz="0" w:space="0" w:color="auto"/>
                                                    <w:right w:val="none" w:sz="0" w:space="0" w:color="auto"/>
                                                  </w:divBdr>
                                                  <w:divsChild>
                                                    <w:div w:id="1661227207">
                                                      <w:marLeft w:val="0"/>
                                                      <w:marRight w:val="0"/>
                                                      <w:marTop w:val="0"/>
                                                      <w:marBottom w:val="0"/>
                                                      <w:divBdr>
                                                        <w:top w:val="none" w:sz="0" w:space="0" w:color="auto"/>
                                                        <w:left w:val="none" w:sz="0" w:space="0" w:color="auto"/>
                                                        <w:bottom w:val="none" w:sz="0" w:space="0" w:color="auto"/>
                                                        <w:right w:val="none" w:sz="0" w:space="0" w:color="auto"/>
                                                      </w:divBdr>
                                                      <w:divsChild>
                                                        <w:div w:id="1775442024">
                                                          <w:marLeft w:val="180"/>
                                                          <w:marRight w:val="0"/>
                                                          <w:marTop w:val="0"/>
                                                          <w:marBottom w:val="0"/>
                                                          <w:divBdr>
                                                            <w:top w:val="none" w:sz="0" w:space="0" w:color="auto"/>
                                                            <w:left w:val="none" w:sz="0" w:space="0" w:color="auto"/>
                                                            <w:bottom w:val="none" w:sz="0" w:space="0" w:color="auto"/>
                                                            <w:right w:val="none" w:sz="0" w:space="0" w:color="auto"/>
                                                          </w:divBdr>
                                                          <w:divsChild>
                                                            <w:div w:id="194375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388453">
                                                  <w:marLeft w:val="0"/>
                                                  <w:marRight w:val="0"/>
                                                  <w:marTop w:val="0"/>
                                                  <w:marBottom w:val="0"/>
                                                  <w:divBdr>
                                                    <w:top w:val="none" w:sz="0" w:space="0" w:color="auto"/>
                                                    <w:left w:val="none" w:sz="0" w:space="0" w:color="auto"/>
                                                    <w:bottom w:val="none" w:sz="0" w:space="0" w:color="auto"/>
                                                    <w:right w:val="none" w:sz="0" w:space="0" w:color="auto"/>
                                                  </w:divBdr>
                                                  <w:divsChild>
                                                    <w:div w:id="222451729">
                                                      <w:marLeft w:val="0"/>
                                                      <w:marRight w:val="0"/>
                                                      <w:marTop w:val="0"/>
                                                      <w:marBottom w:val="0"/>
                                                      <w:divBdr>
                                                        <w:top w:val="none" w:sz="0" w:space="0" w:color="auto"/>
                                                        <w:left w:val="none" w:sz="0" w:space="0" w:color="auto"/>
                                                        <w:bottom w:val="none" w:sz="0" w:space="0" w:color="auto"/>
                                                        <w:right w:val="none" w:sz="0" w:space="0" w:color="auto"/>
                                                      </w:divBdr>
                                                      <w:divsChild>
                                                        <w:div w:id="1195970195">
                                                          <w:marLeft w:val="0"/>
                                                          <w:marRight w:val="0"/>
                                                          <w:marTop w:val="0"/>
                                                          <w:marBottom w:val="0"/>
                                                          <w:divBdr>
                                                            <w:top w:val="none" w:sz="0" w:space="0" w:color="auto"/>
                                                            <w:left w:val="none" w:sz="0" w:space="0" w:color="auto"/>
                                                            <w:bottom w:val="none" w:sz="0" w:space="0" w:color="auto"/>
                                                            <w:right w:val="none" w:sz="0" w:space="0" w:color="auto"/>
                                                          </w:divBdr>
                                                          <w:divsChild>
                                                            <w:div w:id="419179381">
                                                              <w:marLeft w:val="180"/>
                                                              <w:marRight w:val="0"/>
                                                              <w:marTop w:val="0"/>
                                                              <w:marBottom w:val="0"/>
                                                              <w:divBdr>
                                                                <w:top w:val="none" w:sz="0" w:space="0" w:color="auto"/>
                                                                <w:left w:val="none" w:sz="0" w:space="0" w:color="auto"/>
                                                                <w:bottom w:val="none" w:sz="0" w:space="0" w:color="auto"/>
                                                                <w:right w:val="none" w:sz="0" w:space="0" w:color="auto"/>
                                                              </w:divBdr>
                                                              <w:divsChild>
                                                                <w:div w:id="1137141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665497">
                                                          <w:marLeft w:val="153"/>
                                                          <w:marRight w:val="0"/>
                                                          <w:marTop w:val="0"/>
                                                          <w:marBottom w:val="0"/>
                                                          <w:divBdr>
                                                            <w:top w:val="none" w:sz="0" w:space="0" w:color="auto"/>
                                                            <w:left w:val="none" w:sz="0" w:space="0" w:color="auto"/>
                                                            <w:bottom w:val="none" w:sz="0" w:space="0" w:color="auto"/>
                                                            <w:right w:val="none" w:sz="0" w:space="0" w:color="auto"/>
                                                          </w:divBdr>
                                                          <w:divsChild>
                                                            <w:div w:id="1085566441">
                                                              <w:marLeft w:val="0"/>
                                                              <w:marRight w:val="0"/>
                                                              <w:marTop w:val="0"/>
                                                              <w:marBottom w:val="0"/>
                                                              <w:divBdr>
                                                                <w:top w:val="none" w:sz="0" w:space="0" w:color="auto"/>
                                                                <w:left w:val="none" w:sz="0" w:space="0" w:color="auto"/>
                                                                <w:bottom w:val="none" w:sz="0" w:space="0" w:color="auto"/>
                                                                <w:right w:val="none" w:sz="0" w:space="0" w:color="auto"/>
                                                              </w:divBdr>
                                                              <w:divsChild>
                                                                <w:div w:id="1428961789">
                                                                  <w:marLeft w:val="0"/>
                                                                  <w:marRight w:val="0"/>
                                                                  <w:marTop w:val="0"/>
                                                                  <w:marBottom w:val="0"/>
                                                                  <w:divBdr>
                                                                    <w:top w:val="none" w:sz="0" w:space="0" w:color="auto"/>
                                                                    <w:left w:val="none" w:sz="0" w:space="0" w:color="auto"/>
                                                                    <w:bottom w:val="none" w:sz="0" w:space="0" w:color="auto"/>
                                                                    <w:right w:val="none" w:sz="0" w:space="0" w:color="auto"/>
                                                                  </w:divBdr>
                                                                  <w:divsChild>
                                                                    <w:div w:id="89103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2367781">
                              <w:marLeft w:val="0"/>
                              <w:marRight w:val="0"/>
                              <w:marTop w:val="0"/>
                              <w:marBottom w:val="0"/>
                              <w:divBdr>
                                <w:top w:val="none" w:sz="0" w:space="0" w:color="auto"/>
                                <w:left w:val="none" w:sz="0" w:space="0" w:color="auto"/>
                                <w:bottom w:val="none" w:sz="0" w:space="0" w:color="auto"/>
                                <w:right w:val="none" w:sz="0" w:space="0" w:color="auto"/>
                              </w:divBdr>
                              <w:divsChild>
                                <w:div w:id="250041386">
                                  <w:marLeft w:val="0"/>
                                  <w:marRight w:val="0"/>
                                  <w:marTop w:val="25"/>
                                  <w:marBottom w:val="0"/>
                                  <w:divBdr>
                                    <w:top w:val="none" w:sz="0" w:space="0" w:color="auto"/>
                                    <w:left w:val="none" w:sz="0" w:space="0" w:color="auto"/>
                                    <w:bottom w:val="none" w:sz="0" w:space="0" w:color="auto"/>
                                    <w:right w:val="none" w:sz="0" w:space="0" w:color="auto"/>
                                  </w:divBdr>
                                  <w:divsChild>
                                    <w:div w:id="1963807675">
                                      <w:marLeft w:val="0"/>
                                      <w:marRight w:val="0"/>
                                      <w:marTop w:val="0"/>
                                      <w:marBottom w:val="0"/>
                                      <w:divBdr>
                                        <w:top w:val="none" w:sz="0" w:space="0" w:color="auto"/>
                                        <w:left w:val="none" w:sz="0" w:space="0" w:color="auto"/>
                                        <w:bottom w:val="none" w:sz="0" w:space="0" w:color="auto"/>
                                        <w:right w:val="none" w:sz="0" w:space="0" w:color="auto"/>
                                      </w:divBdr>
                                      <w:divsChild>
                                        <w:div w:id="2039428703">
                                          <w:marLeft w:val="0"/>
                                          <w:marRight w:val="0"/>
                                          <w:marTop w:val="0"/>
                                          <w:marBottom w:val="0"/>
                                          <w:divBdr>
                                            <w:top w:val="none" w:sz="0" w:space="0" w:color="auto"/>
                                            <w:left w:val="none" w:sz="0" w:space="0" w:color="auto"/>
                                            <w:bottom w:val="none" w:sz="0" w:space="0" w:color="auto"/>
                                            <w:right w:val="none" w:sz="0" w:space="0" w:color="auto"/>
                                          </w:divBdr>
                                          <w:divsChild>
                                            <w:div w:id="440997729">
                                              <w:marLeft w:val="0"/>
                                              <w:marRight w:val="0"/>
                                              <w:marTop w:val="0"/>
                                              <w:marBottom w:val="0"/>
                                              <w:divBdr>
                                                <w:top w:val="none" w:sz="0" w:space="0" w:color="auto"/>
                                                <w:left w:val="none" w:sz="0" w:space="0" w:color="auto"/>
                                                <w:bottom w:val="none" w:sz="0" w:space="0" w:color="auto"/>
                                                <w:right w:val="none" w:sz="0" w:space="0" w:color="auto"/>
                                              </w:divBdr>
                                              <w:divsChild>
                                                <w:div w:id="167051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554507">
                                      <w:marLeft w:val="0"/>
                                      <w:marRight w:val="0"/>
                                      <w:marTop w:val="0"/>
                                      <w:marBottom w:val="0"/>
                                      <w:divBdr>
                                        <w:top w:val="none" w:sz="0" w:space="0" w:color="auto"/>
                                        <w:left w:val="none" w:sz="0" w:space="0" w:color="auto"/>
                                        <w:bottom w:val="none" w:sz="0" w:space="0" w:color="auto"/>
                                        <w:right w:val="none" w:sz="0" w:space="0" w:color="auto"/>
                                      </w:divBdr>
                                      <w:divsChild>
                                        <w:div w:id="286281080">
                                          <w:marLeft w:val="0"/>
                                          <w:marRight w:val="0"/>
                                          <w:marTop w:val="0"/>
                                          <w:marBottom w:val="0"/>
                                          <w:divBdr>
                                            <w:top w:val="none" w:sz="0" w:space="0" w:color="auto"/>
                                            <w:left w:val="none" w:sz="0" w:space="0" w:color="auto"/>
                                            <w:bottom w:val="none" w:sz="0" w:space="0" w:color="auto"/>
                                            <w:right w:val="none" w:sz="0" w:space="0" w:color="auto"/>
                                          </w:divBdr>
                                          <w:divsChild>
                                            <w:div w:id="301155156">
                                              <w:marLeft w:val="0"/>
                                              <w:marRight w:val="0"/>
                                              <w:marTop w:val="0"/>
                                              <w:marBottom w:val="0"/>
                                              <w:divBdr>
                                                <w:top w:val="none" w:sz="0" w:space="0" w:color="auto"/>
                                                <w:left w:val="none" w:sz="0" w:space="0" w:color="auto"/>
                                                <w:bottom w:val="none" w:sz="0" w:space="0" w:color="auto"/>
                                                <w:right w:val="none" w:sz="0" w:space="0" w:color="auto"/>
                                              </w:divBdr>
                                              <w:divsChild>
                                                <w:div w:id="1427460327">
                                                  <w:marLeft w:val="0"/>
                                                  <w:marRight w:val="0"/>
                                                  <w:marTop w:val="0"/>
                                                  <w:marBottom w:val="0"/>
                                                  <w:divBdr>
                                                    <w:top w:val="none" w:sz="0" w:space="0" w:color="auto"/>
                                                    <w:left w:val="none" w:sz="0" w:space="0" w:color="auto"/>
                                                    <w:bottom w:val="none" w:sz="0" w:space="0" w:color="auto"/>
                                                    <w:right w:val="none" w:sz="0" w:space="0" w:color="auto"/>
                                                  </w:divBdr>
                                                  <w:divsChild>
                                                    <w:div w:id="1171481459">
                                                      <w:marLeft w:val="0"/>
                                                      <w:marRight w:val="0"/>
                                                      <w:marTop w:val="0"/>
                                                      <w:marBottom w:val="0"/>
                                                      <w:divBdr>
                                                        <w:top w:val="none" w:sz="0" w:space="0" w:color="auto"/>
                                                        <w:left w:val="none" w:sz="0" w:space="0" w:color="auto"/>
                                                        <w:bottom w:val="none" w:sz="0" w:space="0" w:color="auto"/>
                                                        <w:right w:val="none" w:sz="0" w:space="0" w:color="auto"/>
                                                      </w:divBdr>
                                                      <w:divsChild>
                                                        <w:div w:id="1540825712">
                                                          <w:marLeft w:val="180"/>
                                                          <w:marRight w:val="0"/>
                                                          <w:marTop w:val="0"/>
                                                          <w:marBottom w:val="0"/>
                                                          <w:divBdr>
                                                            <w:top w:val="none" w:sz="0" w:space="0" w:color="auto"/>
                                                            <w:left w:val="none" w:sz="0" w:space="0" w:color="auto"/>
                                                            <w:bottom w:val="none" w:sz="0" w:space="0" w:color="auto"/>
                                                            <w:right w:val="none" w:sz="0" w:space="0" w:color="auto"/>
                                                          </w:divBdr>
                                                          <w:divsChild>
                                                            <w:div w:id="128215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248403">
                                                  <w:marLeft w:val="0"/>
                                                  <w:marRight w:val="0"/>
                                                  <w:marTop w:val="0"/>
                                                  <w:marBottom w:val="0"/>
                                                  <w:divBdr>
                                                    <w:top w:val="none" w:sz="0" w:space="0" w:color="auto"/>
                                                    <w:left w:val="none" w:sz="0" w:space="0" w:color="auto"/>
                                                    <w:bottom w:val="none" w:sz="0" w:space="0" w:color="auto"/>
                                                    <w:right w:val="none" w:sz="0" w:space="0" w:color="auto"/>
                                                  </w:divBdr>
                                                  <w:divsChild>
                                                    <w:div w:id="874082855">
                                                      <w:marLeft w:val="0"/>
                                                      <w:marRight w:val="0"/>
                                                      <w:marTop w:val="0"/>
                                                      <w:marBottom w:val="0"/>
                                                      <w:divBdr>
                                                        <w:top w:val="none" w:sz="0" w:space="0" w:color="auto"/>
                                                        <w:left w:val="none" w:sz="0" w:space="0" w:color="auto"/>
                                                        <w:bottom w:val="none" w:sz="0" w:space="0" w:color="auto"/>
                                                        <w:right w:val="none" w:sz="0" w:space="0" w:color="auto"/>
                                                      </w:divBdr>
                                                      <w:divsChild>
                                                        <w:div w:id="1035304873">
                                                          <w:marLeft w:val="180"/>
                                                          <w:marRight w:val="0"/>
                                                          <w:marTop w:val="0"/>
                                                          <w:marBottom w:val="0"/>
                                                          <w:divBdr>
                                                            <w:top w:val="none" w:sz="0" w:space="0" w:color="auto"/>
                                                            <w:left w:val="none" w:sz="0" w:space="0" w:color="auto"/>
                                                            <w:bottom w:val="none" w:sz="0" w:space="0" w:color="auto"/>
                                                            <w:right w:val="none" w:sz="0" w:space="0" w:color="auto"/>
                                                          </w:divBdr>
                                                          <w:divsChild>
                                                            <w:div w:id="158776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689265">
                                                  <w:marLeft w:val="0"/>
                                                  <w:marRight w:val="0"/>
                                                  <w:marTop w:val="0"/>
                                                  <w:marBottom w:val="0"/>
                                                  <w:divBdr>
                                                    <w:top w:val="none" w:sz="0" w:space="0" w:color="auto"/>
                                                    <w:left w:val="none" w:sz="0" w:space="0" w:color="auto"/>
                                                    <w:bottom w:val="none" w:sz="0" w:space="0" w:color="auto"/>
                                                    <w:right w:val="none" w:sz="0" w:space="0" w:color="auto"/>
                                                  </w:divBdr>
                                                  <w:divsChild>
                                                    <w:div w:id="1035501211">
                                                      <w:marLeft w:val="0"/>
                                                      <w:marRight w:val="0"/>
                                                      <w:marTop w:val="0"/>
                                                      <w:marBottom w:val="0"/>
                                                      <w:divBdr>
                                                        <w:top w:val="none" w:sz="0" w:space="0" w:color="auto"/>
                                                        <w:left w:val="none" w:sz="0" w:space="0" w:color="auto"/>
                                                        <w:bottom w:val="none" w:sz="0" w:space="0" w:color="auto"/>
                                                        <w:right w:val="none" w:sz="0" w:space="0" w:color="auto"/>
                                                      </w:divBdr>
                                                      <w:divsChild>
                                                        <w:div w:id="1581595720">
                                                          <w:marLeft w:val="180"/>
                                                          <w:marRight w:val="0"/>
                                                          <w:marTop w:val="0"/>
                                                          <w:marBottom w:val="0"/>
                                                          <w:divBdr>
                                                            <w:top w:val="none" w:sz="0" w:space="0" w:color="auto"/>
                                                            <w:left w:val="none" w:sz="0" w:space="0" w:color="auto"/>
                                                            <w:bottom w:val="none" w:sz="0" w:space="0" w:color="auto"/>
                                                            <w:right w:val="none" w:sz="0" w:space="0" w:color="auto"/>
                                                          </w:divBdr>
                                                          <w:divsChild>
                                                            <w:div w:id="96411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751261">
                                                  <w:marLeft w:val="0"/>
                                                  <w:marRight w:val="0"/>
                                                  <w:marTop w:val="0"/>
                                                  <w:marBottom w:val="0"/>
                                                  <w:divBdr>
                                                    <w:top w:val="none" w:sz="0" w:space="0" w:color="auto"/>
                                                    <w:left w:val="none" w:sz="0" w:space="0" w:color="auto"/>
                                                    <w:bottom w:val="none" w:sz="0" w:space="0" w:color="auto"/>
                                                    <w:right w:val="none" w:sz="0" w:space="0" w:color="auto"/>
                                                  </w:divBdr>
                                                  <w:divsChild>
                                                    <w:div w:id="849829716">
                                                      <w:marLeft w:val="0"/>
                                                      <w:marRight w:val="0"/>
                                                      <w:marTop w:val="0"/>
                                                      <w:marBottom w:val="0"/>
                                                      <w:divBdr>
                                                        <w:top w:val="none" w:sz="0" w:space="0" w:color="auto"/>
                                                        <w:left w:val="none" w:sz="0" w:space="0" w:color="auto"/>
                                                        <w:bottom w:val="none" w:sz="0" w:space="0" w:color="auto"/>
                                                        <w:right w:val="none" w:sz="0" w:space="0" w:color="auto"/>
                                                      </w:divBdr>
                                                      <w:divsChild>
                                                        <w:div w:id="2056194520">
                                                          <w:marLeft w:val="180"/>
                                                          <w:marRight w:val="0"/>
                                                          <w:marTop w:val="0"/>
                                                          <w:marBottom w:val="0"/>
                                                          <w:divBdr>
                                                            <w:top w:val="none" w:sz="0" w:space="0" w:color="auto"/>
                                                            <w:left w:val="none" w:sz="0" w:space="0" w:color="auto"/>
                                                            <w:bottom w:val="none" w:sz="0" w:space="0" w:color="auto"/>
                                                            <w:right w:val="none" w:sz="0" w:space="0" w:color="auto"/>
                                                          </w:divBdr>
                                                          <w:divsChild>
                                                            <w:div w:id="34081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1495548">
                              <w:marLeft w:val="0"/>
                              <w:marRight w:val="0"/>
                              <w:marTop w:val="0"/>
                              <w:marBottom w:val="0"/>
                              <w:divBdr>
                                <w:top w:val="none" w:sz="0" w:space="0" w:color="auto"/>
                                <w:left w:val="none" w:sz="0" w:space="0" w:color="auto"/>
                                <w:bottom w:val="none" w:sz="0" w:space="0" w:color="auto"/>
                                <w:right w:val="none" w:sz="0" w:space="0" w:color="auto"/>
                              </w:divBdr>
                              <w:divsChild>
                                <w:div w:id="1418091507">
                                  <w:marLeft w:val="0"/>
                                  <w:marRight w:val="0"/>
                                  <w:marTop w:val="25"/>
                                  <w:marBottom w:val="0"/>
                                  <w:divBdr>
                                    <w:top w:val="none" w:sz="0" w:space="0" w:color="auto"/>
                                    <w:left w:val="none" w:sz="0" w:space="0" w:color="auto"/>
                                    <w:bottom w:val="none" w:sz="0" w:space="0" w:color="auto"/>
                                    <w:right w:val="none" w:sz="0" w:space="0" w:color="auto"/>
                                  </w:divBdr>
                                  <w:divsChild>
                                    <w:div w:id="1081296636">
                                      <w:marLeft w:val="0"/>
                                      <w:marRight w:val="0"/>
                                      <w:marTop w:val="0"/>
                                      <w:marBottom w:val="0"/>
                                      <w:divBdr>
                                        <w:top w:val="none" w:sz="0" w:space="0" w:color="auto"/>
                                        <w:left w:val="none" w:sz="0" w:space="0" w:color="auto"/>
                                        <w:bottom w:val="none" w:sz="0" w:space="0" w:color="auto"/>
                                        <w:right w:val="none" w:sz="0" w:space="0" w:color="auto"/>
                                      </w:divBdr>
                                      <w:divsChild>
                                        <w:div w:id="1854294703">
                                          <w:marLeft w:val="0"/>
                                          <w:marRight w:val="0"/>
                                          <w:marTop w:val="0"/>
                                          <w:marBottom w:val="0"/>
                                          <w:divBdr>
                                            <w:top w:val="none" w:sz="0" w:space="0" w:color="auto"/>
                                            <w:left w:val="none" w:sz="0" w:space="0" w:color="auto"/>
                                            <w:bottom w:val="none" w:sz="0" w:space="0" w:color="auto"/>
                                            <w:right w:val="none" w:sz="0" w:space="0" w:color="auto"/>
                                          </w:divBdr>
                                          <w:divsChild>
                                            <w:div w:id="482744745">
                                              <w:marLeft w:val="0"/>
                                              <w:marRight w:val="0"/>
                                              <w:marTop w:val="0"/>
                                              <w:marBottom w:val="0"/>
                                              <w:divBdr>
                                                <w:top w:val="none" w:sz="0" w:space="0" w:color="auto"/>
                                                <w:left w:val="none" w:sz="0" w:space="0" w:color="auto"/>
                                                <w:bottom w:val="none" w:sz="0" w:space="0" w:color="auto"/>
                                                <w:right w:val="none" w:sz="0" w:space="0" w:color="auto"/>
                                              </w:divBdr>
                                              <w:divsChild>
                                                <w:div w:id="198508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740671">
                                      <w:marLeft w:val="0"/>
                                      <w:marRight w:val="0"/>
                                      <w:marTop w:val="0"/>
                                      <w:marBottom w:val="0"/>
                                      <w:divBdr>
                                        <w:top w:val="none" w:sz="0" w:space="0" w:color="auto"/>
                                        <w:left w:val="none" w:sz="0" w:space="0" w:color="auto"/>
                                        <w:bottom w:val="none" w:sz="0" w:space="0" w:color="auto"/>
                                        <w:right w:val="none" w:sz="0" w:space="0" w:color="auto"/>
                                      </w:divBdr>
                                      <w:divsChild>
                                        <w:div w:id="2100979404">
                                          <w:marLeft w:val="0"/>
                                          <w:marRight w:val="0"/>
                                          <w:marTop w:val="0"/>
                                          <w:marBottom w:val="0"/>
                                          <w:divBdr>
                                            <w:top w:val="none" w:sz="0" w:space="0" w:color="auto"/>
                                            <w:left w:val="none" w:sz="0" w:space="0" w:color="auto"/>
                                            <w:bottom w:val="none" w:sz="0" w:space="0" w:color="auto"/>
                                            <w:right w:val="none" w:sz="0" w:space="0" w:color="auto"/>
                                          </w:divBdr>
                                          <w:divsChild>
                                            <w:div w:id="932905497">
                                              <w:marLeft w:val="0"/>
                                              <w:marRight w:val="0"/>
                                              <w:marTop w:val="0"/>
                                              <w:marBottom w:val="0"/>
                                              <w:divBdr>
                                                <w:top w:val="none" w:sz="0" w:space="0" w:color="auto"/>
                                                <w:left w:val="none" w:sz="0" w:space="0" w:color="auto"/>
                                                <w:bottom w:val="none" w:sz="0" w:space="0" w:color="auto"/>
                                                <w:right w:val="none" w:sz="0" w:space="0" w:color="auto"/>
                                              </w:divBdr>
                                              <w:divsChild>
                                                <w:div w:id="531653221">
                                                  <w:marLeft w:val="0"/>
                                                  <w:marRight w:val="0"/>
                                                  <w:marTop w:val="0"/>
                                                  <w:marBottom w:val="0"/>
                                                  <w:divBdr>
                                                    <w:top w:val="none" w:sz="0" w:space="0" w:color="auto"/>
                                                    <w:left w:val="none" w:sz="0" w:space="0" w:color="auto"/>
                                                    <w:bottom w:val="none" w:sz="0" w:space="0" w:color="auto"/>
                                                    <w:right w:val="none" w:sz="0" w:space="0" w:color="auto"/>
                                                  </w:divBdr>
                                                  <w:divsChild>
                                                    <w:div w:id="1123309521">
                                                      <w:marLeft w:val="0"/>
                                                      <w:marRight w:val="0"/>
                                                      <w:marTop w:val="0"/>
                                                      <w:marBottom w:val="0"/>
                                                      <w:divBdr>
                                                        <w:top w:val="none" w:sz="0" w:space="0" w:color="auto"/>
                                                        <w:left w:val="none" w:sz="0" w:space="0" w:color="auto"/>
                                                        <w:bottom w:val="none" w:sz="0" w:space="0" w:color="auto"/>
                                                        <w:right w:val="none" w:sz="0" w:space="0" w:color="auto"/>
                                                      </w:divBdr>
                                                      <w:divsChild>
                                                        <w:div w:id="1496798546">
                                                          <w:marLeft w:val="180"/>
                                                          <w:marRight w:val="0"/>
                                                          <w:marTop w:val="0"/>
                                                          <w:marBottom w:val="0"/>
                                                          <w:divBdr>
                                                            <w:top w:val="none" w:sz="0" w:space="0" w:color="auto"/>
                                                            <w:left w:val="none" w:sz="0" w:space="0" w:color="auto"/>
                                                            <w:bottom w:val="none" w:sz="0" w:space="0" w:color="auto"/>
                                                            <w:right w:val="none" w:sz="0" w:space="0" w:color="auto"/>
                                                          </w:divBdr>
                                                          <w:divsChild>
                                                            <w:div w:id="132882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36303">
                                                  <w:marLeft w:val="0"/>
                                                  <w:marRight w:val="0"/>
                                                  <w:marTop w:val="0"/>
                                                  <w:marBottom w:val="0"/>
                                                  <w:divBdr>
                                                    <w:top w:val="none" w:sz="0" w:space="0" w:color="auto"/>
                                                    <w:left w:val="none" w:sz="0" w:space="0" w:color="auto"/>
                                                    <w:bottom w:val="none" w:sz="0" w:space="0" w:color="auto"/>
                                                    <w:right w:val="none" w:sz="0" w:space="0" w:color="auto"/>
                                                  </w:divBdr>
                                                  <w:divsChild>
                                                    <w:div w:id="1609847577">
                                                      <w:marLeft w:val="0"/>
                                                      <w:marRight w:val="0"/>
                                                      <w:marTop w:val="0"/>
                                                      <w:marBottom w:val="0"/>
                                                      <w:divBdr>
                                                        <w:top w:val="none" w:sz="0" w:space="0" w:color="auto"/>
                                                        <w:left w:val="none" w:sz="0" w:space="0" w:color="auto"/>
                                                        <w:bottom w:val="none" w:sz="0" w:space="0" w:color="auto"/>
                                                        <w:right w:val="none" w:sz="0" w:space="0" w:color="auto"/>
                                                      </w:divBdr>
                                                      <w:divsChild>
                                                        <w:div w:id="1582714691">
                                                          <w:marLeft w:val="180"/>
                                                          <w:marRight w:val="0"/>
                                                          <w:marTop w:val="0"/>
                                                          <w:marBottom w:val="0"/>
                                                          <w:divBdr>
                                                            <w:top w:val="none" w:sz="0" w:space="0" w:color="auto"/>
                                                            <w:left w:val="none" w:sz="0" w:space="0" w:color="auto"/>
                                                            <w:bottom w:val="none" w:sz="0" w:space="0" w:color="auto"/>
                                                            <w:right w:val="none" w:sz="0" w:space="0" w:color="auto"/>
                                                          </w:divBdr>
                                                          <w:divsChild>
                                                            <w:div w:id="191176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0046894">
                                                  <w:marLeft w:val="0"/>
                                                  <w:marRight w:val="0"/>
                                                  <w:marTop w:val="0"/>
                                                  <w:marBottom w:val="0"/>
                                                  <w:divBdr>
                                                    <w:top w:val="none" w:sz="0" w:space="0" w:color="auto"/>
                                                    <w:left w:val="none" w:sz="0" w:space="0" w:color="auto"/>
                                                    <w:bottom w:val="none" w:sz="0" w:space="0" w:color="auto"/>
                                                    <w:right w:val="none" w:sz="0" w:space="0" w:color="auto"/>
                                                  </w:divBdr>
                                                  <w:divsChild>
                                                    <w:div w:id="860122875">
                                                      <w:marLeft w:val="0"/>
                                                      <w:marRight w:val="0"/>
                                                      <w:marTop w:val="0"/>
                                                      <w:marBottom w:val="0"/>
                                                      <w:divBdr>
                                                        <w:top w:val="none" w:sz="0" w:space="0" w:color="auto"/>
                                                        <w:left w:val="none" w:sz="0" w:space="0" w:color="auto"/>
                                                        <w:bottom w:val="none" w:sz="0" w:space="0" w:color="auto"/>
                                                        <w:right w:val="none" w:sz="0" w:space="0" w:color="auto"/>
                                                      </w:divBdr>
                                                      <w:divsChild>
                                                        <w:div w:id="5136015">
                                                          <w:marLeft w:val="180"/>
                                                          <w:marRight w:val="0"/>
                                                          <w:marTop w:val="0"/>
                                                          <w:marBottom w:val="0"/>
                                                          <w:divBdr>
                                                            <w:top w:val="none" w:sz="0" w:space="0" w:color="auto"/>
                                                            <w:left w:val="none" w:sz="0" w:space="0" w:color="auto"/>
                                                            <w:bottom w:val="none" w:sz="0" w:space="0" w:color="auto"/>
                                                            <w:right w:val="none" w:sz="0" w:space="0" w:color="auto"/>
                                                          </w:divBdr>
                                                          <w:divsChild>
                                                            <w:div w:id="143624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9610688">
                              <w:marLeft w:val="0"/>
                              <w:marRight w:val="0"/>
                              <w:marTop w:val="0"/>
                              <w:marBottom w:val="0"/>
                              <w:divBdr>
                                <w:top w:val="none" w:sz="0" w:space="0" w:color="auto"/>
                                <w:left w:val="none" w:sz="0" w:space="0" w:color="auto"/>
                                <w:bottom w:val="none" w:sz="0" w:space="0" w:color="auto"/>
                                <w:right w:val="none" w:sz="0" w:space="0" w:color="auto"/>
                              </w:divBdr>
                              <w:divsChild>
                                <w:div w:id="996806950">
                                  <w:marLeft w:val="0"/>
                                  <w:marRight w:val="0"/>
                                  <w:marTop w:val="25"/>
                                  <w:marBottom w:val="0"/>
                                  <w:divBdr>
                                    <w:top w:val="none" w:sz="0" w:space="0" w:color="auto"/>
                                    <w:left w:val="none" w:sz="0" w:space="0" w:color="auto"/>
                                    <w:bottom w:val="none" w:sz="0" w:space="0" w:color="auto"/>
                                    <w:right w:val="none" w:sz="0" w:space="0" w:color="auto"/>
                                  </w:divBdr>
                                  <w:divsChild>
                                    <w:div w:id="676614765">
                                      <w:marLeft w:val="0"/>
                                      <w:marRight w:val="0"/>
                                      <w:marTop w:val="0"/>
                                      <w:marBottom w:val="0"/>
                                      <w:divBdr>
                                        <w:top w:val="none" w:sz="0" w:space="0" w:color="auto"/>
                                        <w:left w:val="none" w:sz="0" w:space="0" w:color="auto"/>
                                        <w:bottom w:val="none" w:sz="0" w:space="0" w:color="auto"/>
                                        <w:right w:val="none" w:sz="0" w:space="0" w:color="auto"/>
                                      </w:divBdr>
                                      <w:divsChild>
                                        <w:div w:id="533426805">
                                          <w:marLeft w:val="0"/>
                                          <w:marRight w:val="0"/>
                                          <w:marTop w:val="0"/>
                                          <w:marBottom w:val="0"/>
                                          <w:divBdr>
                                            <w:top w:val="none" w:sz="0" w:space="0" w:color="auto"/>
                                            <w:left w:val="none" w:sz="0" w:space="0" w:color="auto"/>
                                            <w:bottom w:val="none" w:sz="0" w:space="0" w:color="auto"/>
                                            <w:right w:val="none" w:sz="0" w:space="0" w:color="auto"/>
                                          </w:divBdr>
                                          <w:divsChild>
                                            <w:div w:id="1850945847">
                                              <w:marLeft w:val="0"/>
                                              <w:marRight w:val="0"/>
                                              <w:marTop w:val="0"/>
                                              <w:marBottom w:val="0"/>
                                              <w:divBdr>
                                                <w:top w:val="none" w:sz="0" w:space="0" w:color="auto"/>
                                                <w:left w:val="none" w:sz="0" w:space="0" w:color="auto"/>
                                                <w:bottom w:val="none" w:sz="0" w:space="0" w:color="auto"/>
                                                <w:right w:val="none" w:sz="0" w:space="0" w:color="auto"/>
                                              </w:divBdr>
                                              <w:divsChild>
                                                <w:div w:id="145281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928430">
                                      <w:marLeft w:val="0"/>
                                      <w:marRight w:val="0"/>
                                      <w:marTop w:val="0"/>
                                      <w:marBottom w:val="0"/>
                                      <w:divBdr>
                                        <w:top w:val="none" w:sz="0" w:space="0" w:color="auto"/>
                                        <w:left w:val="none" w:sz="0" w:space="0" w:color="auto"/>
                                        <w:bottom w:val="none" w:sz="0" w:space="0" w:color="auto"/>
                                        <w:right w:val="none" w:sz="0" w:space="0" w:color="auto"/>
                                      </w:divBdr>
                                      <w:divsChild>
                                        <w:div w:id="902836624">
                                          <w:marLeft w:val="0"/>
                                          <w:marRight w:val="0"/>
                                          <w:marTop w:val="0"/>
                                          <w:marBottom w:val="0"/>
                                          <w:divBdr>
                                            <w:top w:val="none" w:sz="0" w:space="0" w:color="auto"/>
                                            <w:left w:val="none" w:sz="0" w:space="0" w:color="auto"/>
                                            <w:bottom w:val="none" w:sz="0" w:space="0" w:color="auto"/>
                                            <w:right w:val="none" w:sz="0" w:space="0" w:color="auto"/>
                                          </w:divBdr>
                                          <w:divsChild>
                                            <w:div w:id="1515025928">
                                              <w:marLeft w:val="0"/>
                                              <w:marRight w:val="0"/>
                                              <w:marTop w:val="0"/>
                                              <w:marBottom w:val="0"/>
                                              <w:divBdr>
                                                <w:top w:val="none" w:sz="0" w:space="0" w:color="auto"/>
                                                <w:left w:val="none" w:sz="0" w:space="0" w:color="auto"/>
                                                <w:bottom w:val="none" w:sz="0" w:space="0" w:color="auto"/>
                                                <w:right w:val="none" w:sz="0" w:space="0" w:color="auto"/>
                                              </w:divBdr>
                                              <w:divsChild>
                                                <w:div w:id="1679694280">
                                                  <w:marLeft w:val="0"/>
                                                  <w:marRight w:val="0"/>
                                                  <w:marTop w:val="0"/>
                                                  <w:marBottom w:val="0"/>
                                                  <w:divBdr>
                                                    <w:top w:val="none" w:sz="0" w:space="0" w:color="auto"/>
                                                    <w:left w:val="none" w:sz="0" w:space="0" w:color="auto"/>
                                                    <w:bottom w:val="none" w:sz="0" w:space="0" w:color="auto"/>
                                                    <w:right w:val="none" w:sz="0" w:space="0" w:color="auto"/>
                                                  </w:divBdr>
                                                  <w:divsChild>
                                                    <w:div w:id="654534706">
                                                      <w:marLeft w:val="0"/>
                                                      <w:marRight w:val="0"/>
                                                      <w:marTop w:val="0"/>
                                                      <w:marBottom w:val="0"/>
                                                      <w:divBdr>
                                                        <w:top w:val="none" w:sz="0" w:space="0" w:color="auto"/>
                                                        <w:left w:val="none" w:sz="0" w:space="0" w:color="auto"/>
                                                        <w:bottom w:val="none" w:sz="0" w:space="0" w:color="auto"/>
                                                        <w:right w:val="none" w:sz="0" w:space="0" w:color="auto"/>
                                                      </w:divBdr>
                                                      <w:divsChild>
                                                        <w:div w:id="1509707816">
                                                          <w:marLeft w:val="180"/>
                                                          <w:marRight w:val="0"/>
                                                          <w:marTop w:val="0"/>
                                                          <w:marBottom w:val="0"/>
                                                          <w:divBdr>
                                                            <w:top w:val="none" w:sz="0" w:space="0" w:color="auto"/>
                                                            <w:left w:val="none" w:sz="0" w:space="0" w:color="auto"/>
                                                            <w:bottom w:val="none" w:sz="0" w:space="0" w:color="auto"/>
                                                            <w:right w:val="none" w:sz="0" w:space="0" w:color="auto"/>
                                                          </w:divBdr>
                                                          <w:divsChild>
                                                            <w:div w:id="83776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387216">
                                                  <w:marLeft w:val="0"/>
                                                  <w:marRight w:val="0"/>
                                                  <w:marTop w:val="0"/>
                                                  <w:marBottom w:val="0"/>
                                                  <w:divBdr>
                                                    <w:top w:val="none" w:sz="0" w:space="0" w:color="auto"/>
                                                    <w:left w:val="none" w:sz="0" w:space="0" w:color="auto"/>
                                                    <w:bottom w:val="none" w:sz="0" w:space="0" w:color="auto"/>
                                                    <w:right w:val="none" w:sz="0" w:space="0" w:color="auto"/>
                                                  </w:divBdr>
                                                  <w:divsChild>
                                                    <w:div w:id="2023971967">
                                                      <w:marLeft w:val="0"/>
                                                      <w:marRight w:val="0"/>
                                                      <w:marTop w:val="0"/>
                                                      <w:marBottom w:val="0"/>
                                                      <w:divBdr>
                                                        <w:top w:val="none" w:sz="0" w:space="0" w:color="auto"/>
                                                        <w:left w:val="none" w:sz="0" w:space="0" w:color="auto"/>
                                                        <w:bottom w:val="none" w:sz="0" w:space="0" w:color="auto"/>
                                                        <w:right w:val="none" w:sz="0" w:space="0" w:color="auto"/>
                                                      </w:divBdr>
                                                      <w:divsChild>
                                                        <w:div w:id="852499921">
                                                          <w:marLeft w:val="180"/>
                                                          <w:marRight w:val="0"/>
                                                          <w:marTop w:val="0"/>
                                                          <w:marBottom w:val="0"/>
                                                          <w:divBdr>
                                                            <w:top w:val="none" w:sz="0" w:space="0" w:color="auto"/>
                                                            <w:left w:val="none" w:sz="0" w:space="0" w:color="auto"/>
                                                            <w:bottom w:val="none" w:sz="0" w:space="0" w:color="auto"/>
                                                            <w:right w:val="none" w:sz="0" w:space="0" w:color="auto"/>
                                                          </w:divBdr>
                                                          <w:divsChild>
                                                            <w:div w:id="58720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178991">
                                                  <w:marLeft w:val="0"/>
                                                  <w:marRight w:val="0"/>
                                                  <w:marTop w:val="0"/>
                                                  <w:marBottom w:val="0"/>
                                                  <w:divBdr>
                                                    <w:top w:val="none" w:sz="0" w:space="0" w:color="auto"/>
                                                    <w:left w:val="none" w:sz="0" w:space="0" w:color="auto"/>
                                                    <w:bottom w:val="none" w:sz="0" w:space="0" w:color="auto"/>
                                                    <w:right w:val="none" w:sz="0" w:space="0" w:color="auto"/>
                                                  </w:divBdr>
                                                  <w:divsChild>
                                                    <w:div w:id="2001998696">
                                                      <w:marLeft w:val="0"/>
                                                      <w:marRight w:val="0"/>
                                                      <w:marTop w:val="0"/>
                                                      <w:marBottom w:val="0"/>
                                                      <w:divBdr>
                                                        <w:top w:val="none" w:sz="0" w:space="0" w:color="auto"/>
                                                        <w:left w:val="none" w:sz="0" w:space="0" w:color="auto"/>
                                                        <w:bottom w:val="none" w:sz="0" w:space="0" w:color="auto"/>
                                                        <w:right w:val="none" w:sz="0" w:space="0" w:color="auto"/>
                                                      </w:divBdr>
                                                      <w:divsChild>
                                                        <w:div w:id="1615212937">
                                                          <w:marLeft w:val="180"/>
                                                          <w:marRight w:val="0"/>
                                                          <w:marTop w:val="0"/>
                                                          <w:marBottom w:val="0"/>
                                                          <w:divBdr>
                                                            <w:top w:val="none" w:sz="0" w:space="0" w:color="auto"/>
                                                            <w:left w:val="none" w:sz="0" w:space="0" w:color="auto"/>
                                                            <w:bottom w:val="none" w:sz="0" w:space="0" w:color="auto"/>
                                                            <w:right w:val="none" w:sz="0" w:space="0" w:color="auto"/>
                                                          </w:divBdr>
                                                          <w:divsChild>
                                                            <w:div w:id="190902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124864">
                                                  <w:marLeft w:val="0"/>
                                                  <w:marRight w:val="0"/>
                                                  <w:marTop w:val="0"/>
                                                  <w:marBottom w:val="0"/>
                                                  <w:divBdr>
                                                    <w:top w:val="none" w:sz="0" w:space="0" w:color="auto"/>
                                                    <w:left w:val="none" w:sz="0" w:space="0" w:color="auto"/>
                                                    <w:bottom w:val="none" w:sz="0" w:space="0" w:color="auto"/>
                                                    <w:right w:val="none" w:sz="0" w:space="0" w:color="auto"/>
                                                  </w:divBdr>
                                                  <w:divsChild>
                                                    <w:div w:id="416177799">
                                                      <w:marLeft w:val="0"/>
                                                      <w:marRight w:val="0"/>
                                                      <w:marTop w:val="0"/>
                                                      <w:marBottom w:val="0"/>
                                                      <w:divBdr>
                                                        <w:top w:val="none" w:sz="0" w:space="0" w:color="auto"/>
                                                        <w:left w:val="none" w:sz="0" w:space="0" w:color="auto"/>
                                                        <w:bottom w:val="none" w:sz="0" w:space="0" w:color="auto"/>
                                                        <w:right w:val="none" w:sz="0" w:space="0" w:color="auto"/>
                                                      </w:divBdr>
                                                      <w:divsChild>
                                                        <w:div w:id="1249146262">
                                                          <w:marLeft w:val="0"/>
                                                          <w:marRight w:val="0"/>
                                                          <w:marTop w:val="0"/>
                                                          <w:marBottom w:val="0"/>
                                                          <w:divBdr>
                                                            <w:top w:val="none" w:sz="0" w:space="0" w:color="auto"/>
                                                            <w:left w:val="none" w:sz="0" w:space="0" w:color="auto"/>
                                                            <w:bottom w:val="none" w:sz="0" w:space="0" w:color="auto"/>
                                                            <w:right w:val="none" w:sz="0" w:space="0" w:color="auto"/>
                                                          </w:divBdr>
                                                          <w:divsChild>
                                                            <w:div w:id="1928884547">
                                                              <w:marLeft w:val="180"/>
                                                              <w:marRight w:val="0"/>
                                                              <w:marTop w:val="0"/>
                                                              <w:marBottom w:val="0"/>
                                                              <w:divBdr>
                                                                <w:top w:val="none" w:sz="0" w:space="0" w:color="auto"/>
                                                                <w:left w:val="none" w:sz="0" w:space="0" w:color="auto"/>
                                                                <w:bottom w:val="none" w:sz="0" w:space="0" w:color="auto"/>
                                                                <w:right w:val="none" w:sz="0" w:space="0" w:color="auto"/>
                                                              </w:divBdr>
                                                              <w:divsChild>
                                                                <w:div w:id="154235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348496">
                                                          <w:marLeft w:val="153"/>
                                                          <w:marRight w:val="0"/>
                                                          <w:marTop w:val="0"/>
                                                          <w:marBottom w:val="0"/>
                                                          <w:divBdr>
                                                            <w:top w:val="none" w:sz="0" w:space="0" w:color="auto"/>
                                                            <w:left w:val="none" w:sz="0" w:space="0" w:color="auto"/>
                                                            <w:bottom w:val="none" w:sz="0" w:space="0" w:color="auto"/>
                                                            <w:right w:val="none" w:sz="0" w:space="0" w:color="auto"/>
                                                          </w:divBdr>
                                                          <w:divsChild>
                                                            <w:div w:id="102383881">
                                                              <w:marLeft w:val="0"/>
                                                              <w:marRight w:val="0"/>
                                                              <w:marTop w:val="0"/>
                                                              <w:marBottom w:val="0"/>
                                                              <w:divBdr>
                                                                <w:top w:val="none" w:sz="0" w:space="0" w:color="auto"/>
                                                                <w:left w:val="none" w:sz="0" w:space="0" w:color="auto"/>
                                                                <w:bottom w:val="none" w:sz="0" w:space="0" w:color="auto"/>
                                                                <w:right w:val="none" w:sz="0" w:space="0" w:color="auto"/>
                                                              </w:divBdr>
                                                              <w:divsChild>
                                                                <w:div w:id="1716813456">
                                                                  <w:marLeft w:val="0"/>
                                                                  <w:marRight w:val="0"/>
                                                                  <w:marTop w:val="0"/>
                                                                  <w:marBottom w:val="0"/>
                                                                  <w:divBdr>
                                                                    <w:top w:val="none" w:sz="0" w:space="0" w:color="auto"/>
                                                                    <w:left w:val="none" w:sz="0" w:space="0" w:color="auto"/>
                                                                    <w:bottom w:val="none" w:sz="0" w:space="0" w:color="auto"/>
                                                                    <w:right w:val="none" w:sz="0" w:space="0" w:color="auto"/>
                                                                  </w:divBdr>
                                                                  <w:divsChild>
                                                                    <w:div w:id="5226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4215065">
                              <w:marLeft w:val="0"/>
                              <w:marRight w:val="0"/>
                              <w:marTop w:val="0"/>
                              <w:marBottom w:val="0"/>
                              <w:divBdr>
                                <w:top w:val="none" w:sz="0" w:space="0" w:color="auto"/>
                                <w:left w:val="none" w:sz="0" w:space="0" w:color="auto"/>
                                <w:bottom w:val="none" w:sz="0" w:space="0" w:color="auto"/>
                                <w:right w:val="none" w:sz="0" w:space="0" w:color="auto"/>
                              </w:divBdr>
                              <w:divsChild>
                                <w:div w:id="1898398964">
                                  <w:marLeft w:val="0"/>
                                  <w:marRight w:val="0"/>
                                  <w:marTop w:val="25"/>
                                  <w:marBottom w:val="0"/>
                                  <w:divBdr>
                                    <w:top w:val="none" w:sz="0" w:space="0" w:color="auto"/>
                                    <w:left w:val="none" w:sz="0" w:space="0" w:color="auto"/>
                                    <w:bottom w:val="none" w:sz="0" w:space="0" w:color="auto"/>
                                    <w:right w:val="none" w:sz="0" w:space="0" w:color="auto"/>
                                  </w:divBdr>
                                  <w:divsChild>
                                    <w:div w:id="1777213164">
                                      <w:marLeft w:val="0"/>
                                      <w:marRight w:val="0"/>
                                      <w:marTop w:val="0"/>
                                      <w:marBottom w:val="0"/>
                                      <w:divBdr>
                                        <w:top w:val="none" w:sz="0" w:space="0" w:color="auto"/>
                                        <w:left w:val="none" w:sz="0" w:space="0" w:color="auto"/>
                                        <w:bottom w:val="none" w:sz="0" w:space="0" w:color="auto"/>
                                        <w:right w:val="none" w:sz="0" w:space="0" w:color="auto"/>
                                      </w:divBdr>
                                      <w:divsChild>
                                        <w:div w:id="864755997">
                                          <w:marLeft w:val="0"/>
                                          <w:marRight w:val="0"/>
                                          <w:marTop w:val="0"/>
                                          <w:marBottom w:val="0"/>
                                          <w:divBdr>
                                            <w:top w:val="none" w:sz="0" w:space="0" w:color="auto"/>
                                            <w:left w:val="none" w:sz="0" w:space="0" w:color="auto"/>
                                            <w:bottom w:val="none" w:sz="0" w:space="0" w:color="auto"/>
                                            <w:right w:val="none" w:sz="0" w:space="0" w:color="auto"/>
                                          </w:divBdr>
                                          <w:divsChild>
                                            <w:div w:id="1440760448">
                                              <w:marLeft w:val="0"/>
                                              <w:marRight w:val="0"/>
                                              <w:marTop w:val="0"/>
                                              <w:marBottom w:val="0"/>
                                              <w:divBdr>
                                                <w:top w:val="none" w:sz="0" w:space="0" w:color="auto"/>
                                                <w:left w:val="none" w:sz="0" w:space="0" w:color="auto"/>
                                                <w:bottom w:val="none" w:sz="0" w:space="0" w:color="auto"/>
                                                <w:right w:val="none" w:sz="0" w:space="0" w:color="auto"/>
                                              </w:divBdr>
                                              <w:divsChild>
                                                <w:div w:id="21975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217283">
                                      <w:marLeft w:val="0"/>
                                      <w:marRight w:val="0"/>
                                      <w:marTop w:val="0"/>
                                      <w:marBottom w:val="0"/>
                                      <w:divBdr>
                                        <w:top w:val="none" w:sz="0" w:space="0" w:color="auto"/>
                                        <w:left w:val="none" w:sz="0" w:space="0" w:color="auto"/>
                                        <w:bottom w:val="none" w:sz="0" w:space="0" w:color="auto"/>
                                        <w:right w:val="none" w:sz="0" w:space="0" w:color="auto"/>
                                      </w:divBdr>
                                      <w:divsChild>
                                        <w:div w:id="1048215136">
                                          <w:marLeft w:val="0"/>
                                          <w:marRight w:val="0"/>
                                          <w:marTop w:val="0"/>
                                          <w:marBottom w:val="0"/>
                                          <w:divBdr>
                                            <w:top w:val="none" w:sz="0" w:space="0" w:color="auto"/>
                                            <w:left w:val="none" w:sz="0" w:space="0" w:color="auto"/>
                                            <w:bottom w:val="none" w:sz="0" w:space="0" w:color="auto"/>
                                            <w:right w:val="none" w:sz="0" w:space="0" w:color="auto"/>
                                          </w:divBdr>
                                          <w:divsChild>
                                            <w:div w:id="2103838508">
                                              <w:marLeft w:val="0"/>
                                              <w:marRight w:val="0"/>
                                              <w:marTop w:val="0"/>
                                              <w:marBottom w:val="0"/>
                                              <w:divBdr>
                                                <w:top w:val="none" w:sz="0" w:space="0" w:color="auto"/>
                                                <w:left w:val="none" w:sz="0" w:space="0" w:color="auto"/>
                                                <w:bottom w:val="none" w:sz="0" w:space="0" w:color="auto"/>
                                                <w:right w:val="none" w:sz="0" w:space="0" w:color="auto"/>
                                              </w:divBdr>
                                              <w:divsChild>
                                                <w:div w:id="683702547">
                                                  <w:marLeft w:val="0"/>
                                                  <w:marRight w:val="0"/>
                                                  <w:marTop w:val="0"/>
                                                  <w:marBottom w:val="0"/>
                                                  <w:divBdr>
                                                    <w:top w:val="none" w:sz="0" w:space="0" w:color="auto"/>
                                                    <w:left w:val="none" w:sz="0" w:space="0" w:color="auto"/>
                                                    <w:bottom w:val="none" w:sz="0" w:space="0" w:color="auto"/>
                                                    <w:right w:val="none" w:sz="0" w:space="0" w:color="auto"/>
                                                  </w:divBdr>
                                                  <w:divsChild>
                                                    <w:div w:id="1288970790">
                                                      <w:marLeft w:val="0"/>
                                                      <w:marRight w:val="0"/>
                                                      <w:marTop w:val="0"/>
                                                      <w:marBottom w:val="0"/>
                                                      <w:divBdr>
                                                        <w:top w:val="none" w:sz="0" w:space="0" w:color="auto"/>
                                                        <w:left w:val="none" w:sz="0" w:space="0" w:color="auto"/>
                                                        <w:bottom w:val="none" w:sz="0" w:space="0" w:color="auto"/>
                                                        <w:right w:val="none" w:sz="0" w:space="0" w:color="auto"/>
                                                      </w:divBdr>
                                                      <w:divsChild>
                                                        <w:div w:id="1621642614">
                                                          <w:marLeft w:val="180"/>
                                                          <w:marRight w:val="0"/>
                                                          <w:marTop w:val="0"/>
                                                          <w:marBottom w:val="0"/>
                                                          <w:divBdr>
                                                            <w:top w:val="none" w:sz="0" w:space="0" w:color="auto"/>
                                                            <w:left w:val="none" w:sz="0" w:space="0" w:color="auto"/>
                                                            <w:bottom w:val="none" w:sz="0" w:space="0" w:color="auto"/>
                                                            <w:right w:val="none" w:sz="0" w:space="0" w:color="auto"/>
                                                          </w:divBdr>
                                                          <w:divsChild>
                                                            <w:div w:id="165513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927537">
                                                  <w:marLeft w:val="0"/>
                                                  <w:marRight w:val="0"/>
                                                  <w:marTop w:val="0"/>
                                                  <w:marBottom w:val="0"/>
                                                  <w:divBdr>
                                                    <w:top w:val="none" w:sz="0" w:space="0" w:color="auto"/>
                                                    <w:left w:val="none" w:sz="0" w:space="0" w:color="auto"/>
                                                    <w:bottom w:val="none" w:sz="0" w:space="0" w:color="auto"/>
                                                    <w:right w:val="none" w:sz="0" w:space="0" w:color="auto"/>
                                                  </w:divBdr>
                                                  <w:divsChild>
                                                    <w:div w:id="2062048926">
                                                      <w:marLeft w:val="0"/>
                                                      <w:marRight w:val="0"/>
                                                      <w:marTop w:val="0"/>
                                                      <w:marBottom w:val="0"/>
                                                      <w:divBdr>
                                                        <w:top w:val="none" w:sz="0" w:space="0" w:color="auto"/>
                                                        <w:left w:val="none" w:sz="0" w:space="0" w:color="auto"/>
                                                        <w:bottom w:val="none" w:sz="0" w:space="0" w:color="auto"/>
                                                        <w:right w:val="none" w:sz="0" w:space="0" w:color="auto"/>
                                                      </w:divBdr>
                                                      <w:divsChild>
                                                        <w:div w:id="1581016284">
                                                          <w:marLeft w:val="180"/>
                                                          <w:marRight w:val="0"/>
                                                          <w:marTop w:val="0"/>
                                                          <w:marBottom w:val="0"/>
                                                          <w:divBdr>
                                                            <w:top w:val="none" w:sz="0" w:space="0" w:color="auto"/>
                                                            <w:left w:val="none" w:sz="0" w:space="0" w:color="auto"/>
                                                            <w:bottom w:val="none" w:sz="0" w:space="0" w:color="auto"/>
                                                            <w:right w:val="none" w:sz="0" w:space="0" w:color="auto"/>
                                                          </w:divBdr>
                                                          <w:divsChild>
                                                            <w:div w:id="209728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47669">
                                                  <w:marLeft w:val="0"/>
                                                  <w:marRight w:val="0"/>
                                                  <w:marTop w:val="0"/>
                                                  <w:marBottom w:val="0"/>
                                                  <w:divBdr>
                                                    <w:top w:val="none" w:sz="0" w:space="0" w:color="auto"/>
                                                    <w:left w:val="none" w:sz="0" w:space="0" w:color="auto"/>
                                                    <w:bottom w:val="none" w:sz="0" w:space="0" w:color="auto"/>
                                                    <w:right w:val="none" w:sz="0" w:space="0" w:color="auto"/>
                                                  </w:divBdr>
                                                  <w:divsChild>
                                                    <w:div w:id="755322032">
                                                      <w:marLeft w:val="0"/>
                                                      <w:marRight w:val="0"/>
                                                      <w:marTop w:val="0"/>
                                                      <w:marBottom w:val="0"/>
                                                      <w:divBdr>
                                                        <w:top w:val="none" w:sz="0" w:space="0" w:color="auto"/>
                                                        <w:left w:val="none" w:sz="0" w:space="0" w:color="auto"/>
                                                        <w:bottom w:val="none" w:sz="0" w:space="0" w:color="auto"/>
                                                        <w:right w:val="none" w:sz="0" w:space="0" w:color="auto"/>
                                                      </w:divBdr>
                                                      <w:divsChild>
                                                        <w:div w:id="1224103269">
                                                          <w:marLeft w:val="180"/>
                                                          <w:marRight w:val="0"/>
                                                          <w:marTop w:val="0"/>
                                                          <w:marBottom w:val="0"/>
                                                          <w:divBdr>
                                                            <w:top w:val="none" w:sz="0" w:space="0" w:color="auto"/>
                                                            <w:left w:val="none" w:sz="0" w:space="0" w:color="auto"/>
                                                            <w:bottom w:val="none" w:sz="0" w:space="0" w:color="auto"/>
                                                            <w:right w:val="none" w:sz="0" w:space="0" w:color="auto"/>
                                                          </w:divBdr>
                                                          <w:divsChild>
                                                            <w:div w:id="209743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1239190">
                              <w:marLeft w:val="0"/>
                              <w:marRight w:val="0"/>
                              <w:marTop w:val="0"/>
                              <w:marBottom w:val="0"/>
                              <w:divBdr>
                                <w:top w:val="none" w:sz="0" w:space="0" w:color="auto"/>
                                <w:left w:val="none" w:sz="0" w:space="0" w:color="auto"/>
                                <w:bottom w:val="none" w:sz="0" w:space="0" w:color="auto"/>
                                <w:right w:val="none" w:sz="0" w:space="0" w:color="auto"/>
                              </w:divBdr>
                              <w:divsChild>
                                <w:div w:id="1147670229">
                                  <w:marLeft w:val="0"/>
                                  <w:marRight w:val="0"/>
                                  <w:marTop w:val="25"/>
                                  <w:marBottom w:val="0"/>
                                  <w:divBdr>
                                    <w:top w:val="none" w:sz="0" w:space="0" w:color="auto"/>
                                    <w:left w:val="none" w:sz="0" w:space="0" w:color="auto"/>
                                    <w:bottom w:val="none" w:sz="0" w:space="0" w:color="auto"/>
                                    <w:right w:val="none" w:sz="0" w:space="0" w:color="auto"/>
                                  </w:divBdr>
                                  <w:divsChild>
                                    <w:div w:id="2036299902">
                                      <w:marLeft w:val="0"/>
                                      <w:marRight w:val="0"/>
                                      <w:marTop w:val="0"/>
                                      <w:marBottom w:val="0"/>
                                      <w:divBdr>
                                        <w:top w:val="none" w:sz="0" w:space="0" w:color="auto"/>
                                        <w:left w:val="none" w:sz="0" w:space="0" w:color="auto"/>
                                        <w:bottom w:val="none" w:sz="0" w:space="0" w:color="auto"/>
                                        <w:right w:val="none" w:sz="0" w:space="0" w:color="auto"/>
                                      </w:divBdr>
                                      <w:divsChild>
                                        <w:div w:id="776565948">
                                          <w:marLeft w:val="0"/>
                                          <w:marRight w:val="0"/>
                                          <w:marTop w:val="0"/>
                                          <w:marBottom w:val="0"/>
                                          <w:divBdr>
                                            <w:top w:val="none" w:sz="0" w:space="0" w:color="auto"/>
                                            <w:left w:val="none" w:sz="0" w:space="0" w:color="auto"/>
                                            <w:bottom w:val="none" w:sz="0" w:space="0" w:color="auto"/>
                                            <w:right w:val="none" w:sz="0" w:space="0" w:color="auto"/>
                                          </w:divBdr>
                                          <w:divsChild>
                                            <w:div w:id="1118908921">
                                              <w:marLeft w:val="0"/>
                                              <w:marRight w:val="0"/>
                                              <w:marTop w:val="0"/>
                                              <w:marBottom w:val="0"/>
                                              <w:divBdr>
                                                <w:top w:val="none" w:sz="0" w:space="0" w:color="auto"/>
                                                <w:left w:val="none" w:sz="0" w:space="0" w:color="auto"/>
                                                <w:bottom w:val="none" w:sz="0" w:space="0" w:color="auto"/>
                                                <w:right w:val="none" w:sz="0" w:space="0" w:color="auto"/>
                                              </w:divBdr>
                                              <w:divsChild>
                                                <w:div w:id="121296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235337">
                                      <w:marLeft w:val="0"/>
                                      <w:marRight w:val="0"/>
                                      <w:marTop w:val="0"/>
                                      <w:marBottom w:val="0"/>
                                      <w:divBdr>
                                        <w:top w:val="none" w:sz="0" w:space="0" w:color="auto"/>
                                        <w:left w:val="none" w:sz="0" w:space="0" w:color="auto"/>
                                        <w:bottom w:val="none" w:sz="0" w:space="0" w:color="auto"/>
                                        <w:right w:val="none" w:sz="0" w:space="0" w:color="auto"/>
                                      </w:divBdr>
                                      <w:divsChild>
                                        <w:div w:id="385448843">
                                          <w:marLeft w:val="0"/>
                                          <w:marRight w:val="0"/>
                                          <w:marTop w:val="0"/>
                                          <w:marBottom w:val="0"/>
                                          <w:divBdr>
                                            <w:top w:val="none" w:sz="0" w:space="0" w:color="auto"/>
                                            <w:left w:val="none" w:sz="0" w:space="0" w:color="auto"/>
                                            <w:bottom w:val="none" w:sz="0" w:space="0" w:color="auto"/>
                                            <w:right w:val="none" w:sz="0" w:space="0" w:color="auto"/>
                                          </w:divBdr>
                                          <w:divsChild>
                                            <w:div w:id="1099643421">
                                              <w:marLeft w:val="0"/>
                                              <w:marRight w:val="0"/>
                                              <w:marTop w:val="0"/>
                                              <w:marBottom w:val="0"/>
                                              <w:divBdr>
                                                <w:top w:val="none" w:sz="0" w:space="0" w:color="auto"/>
                                                <w:left w:val="none" w:sz="0" w:space="0" w:color="auto"/>
                                                <w:bottom w:val="none" w:sz="0" w:space="0" w:color="auto"/>
                                                <w:right w:val="none" w:sz="0" w:space="0" w:color="auto"/>
                                              </w:divBdr>
                                              <w:divsChild>
                                                <w:div w:id="1515655837">
                                                  <w:marLeft w:val="0"/>
                                                  <w:marRight w:val="0"/>
                                                  <w:marTop w:val="0"/>
                                                  <w:marBottom w:val="0"/>
                                                  <w:divBdr>
                                                    <w:top w:val="none" w:sz="0" w:space="0" w:color="auto"/>
                                                    <w:left w:val="none" w:sz="0" w:space="0" w:color="auto"/>
                                                    <w:bottom w:val="none" w:sz="0" w:space="0" w:color="auto"/>
                                                    <w:right w:val="none" w:sz="0" w:space="0" w:color="auto"/>
                                                  </w:divBdr>
                                                  <w:divsChild>
                                                    <w:div w:id="695083500">
                                                      <w:marLeft w:val="0"/>
                                                      <w:marRight w:val="0"/>
                                                      <w:marTop w:val="0"/>
                                                      <w:marBottom w:val="0"/>
                                                      <w:divBdr>
                                                        <w:top w:val="none" w:sz="0" w:space="0" w:color="auto"/>
                                                        <w:left w:val="none" w:sz="0" w:space="0" w:color="auto"/>
                                                        <w:bottom w:val="none" w:sz="0" w:space="0" w:color="auto"/>
                                                        <w:right w:val="none" w:sz="0" w:space="0" w:color="auto"/>
                                                      </w:divBdr>
                                                      <w:divsChild>
                                                        <w:div w:id="1633898699">
                                                          <w:marLeft w:val="180"/>
                                                          <w:marRight w:val="0"/>
                                                          <w:marTop w:val="0"/>
                                                          <w:marBottom w:val="0"/>
                                                          <w:divBdr>
                                                            <w:top w:val="none" w:sz="0" w:space="0" w:color="auto"/>
                                                            <w:left w:val="none" w:sz="0" w:space="0" w:color="auto"/>
                                                            <w:bottom w:val="none" w:sz="0" w:space="0" w:color="auto"/>
                                                            <w:right w:val="none" w:sz="0" w:space="0" w:color="auto"/>
                                                          </w:divBdr>
                                                          <w:divsChild>
                                                            <w:div w:id="47048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305060">
                                                  <w:marLeft w:val="0"/>
                                                  <w:marRight w:val="0"/>
                                                  <w:marTop w:val="0"/>
                                                  <w:marBottom w:val="0"/>
                                                  <w:divBdr>
                                                    <w:top w:val="none" w:sz="0" w:space="0" w:color="auto"/>
                                                    <w:left w:val="none" w:sz="0" w:space="0" w:color="auto"/>
                                                    <w:bottom w:val="none" w:sz="0" w:space="0" w:color="auto"/>
                                                    <w:right w:val="none" w:sz="0" w:space="0" w:color="auto"/>
                                                  </w:divBdr>
                                                  <w:divsChild>
                                                    <w:div w:id="471943094">
                                                      <w:marLeft w:val="0"/>
                                                      <w:marRight w:val="0"/>
                                                      <w:marTop w:val="0"/>
                                                      <w:marBottom w:val="0"/>
                                                      <w:divBdr>
                                                        <w:top w:val="none" w:sz="0" w:space="0" w:color="auto"/>
                                                        <w:left w:val="none" w:sz="0" w:space="0" w:color="auto"/>
                                                        <w:bottom w:val="none" w:sz="0" w:space="0" w:color="auto"/>
                                                        <w:right w:val="none" w:sz="0" w:space="0" w:color="auto"/>
                                                      </w:divBdr>
                                                      <w:divsChild>
                                                        <w:div w:id="719672090">
                                                          <w:marLeft w:val="180"/>
                                                          <w:marRight w:val="0"/>
                                                          <w:marTop w:val="0"/>
                                                          <w:marBottom w:val="0"/>
                                                          <w:divBdr>
                                                            <w:top w:val="none" w:sz="0" w:space="0" w:color="auto"/>
                                                            <w:left w:val="none" w:sz="0" w:space="0" w:color="auto"/>
                                                            <w:bottom w:val="none" w:sz="0" w:space="0" w:color="auto"/>
                                                            <w:right w:val="none" w:sz="0" w:space="0" w:color="auto"/>
                                                          </w:divBdr>
                                                          <w:divsChild>
                                                            <w:div w:id="66462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2346">
                                                  <w:marLeft w:val="0"/>
                                                  <w:marRight w:val="0"/>
                                                  <w:marTop w:val="0"/>
                                                  <w:marBottom w:val="0"/>
                                                  <w:divBdr>
                                                    <w:top w:val="none" w:sz="0" w:space="0" w:color="auto"/>
                                                    <w:left w:val="none" w:sz="0" w:space="0" w:color="auto"/>
                                                    <w:bottom w:val="none" w:sz="0" w:space="0" w:color="auto"/>
                                                    <w:right w:val="none" w:sz="0" w:space="0" w:color="auto"/>
                                                  </w:divBdr>
                                                  <w:divsChild>
                                                    <w:div w:id="1437948333">
                                                      <w:marLeft w:val="0"/>
                                                      <w:marRight w:val="0"/>
                                                      <w:marTop w:val="0"/>
                                                      <w:marBottom w:val="0"/>
                                                      <w:divBdr>
                                                        <w:top w:val="none" w:sz="0" w:space="0" w:color="auto"/>
                                                        <w:left w:val="none" w:sz="0" w:space="0" w:color="auto"/>
                                                        <w:bottom w:val="none" w:sz="0" w:space="0" w:color="auto"/>
                                                        <w:right w:val="none" w:sz="0" w:space="0" w:color="auto"/>
                                                      </w:divBdr>
                                                      <w:divsChild>
                                                        <w:div w:id="1561671289">
                                                          <w:marLeft w:val="180"/>
                                                          <w:marRight w:val="0"/>
                                                          <w:marTop w:val="0"/>
                                                          <w:marBottom w:val="0"/>
                                                          <w:divBdr>
                                                            <w:top w:val="none" w:sz="0" w:space="0" w:color="auto"/>
                                                            <w:left w:val="none" w:sz="0" w:space="0" w:color="auto"/>
                                                            <w:bottom w:val="none" w:sz="0" w:space="0" w:color="auto"/>
                                                            <w:right w:val="none" w:sz="0" w:space="0" w:color="auto"/>
                                                          </w:divBdr>
                                                          <w:divsChild>
                                                            <w:div w:id="31707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6679726">
                              <w:marLeft w:val="0"/>
                              <w:marRight w:val="0"/>
                              <w:marTop w:val="0"/>
                              <w:marBottom w:val="0"/>
                              <w:divBdr>
                                <w:top w:val="none" w:sz="0" w:space="0" w:color="auto"/>
                                <w:left w:val="none" w:sz="0" w:space="0" w:color="auto"/>
                                <w:bottom w:val="none" w:sz="0" w:space="0" w:color="auto"/>
                                <w:right w:val="none" w:sz="0" w:space="0" w:color="auto"/>
                              </w:divBdr>
                              <w:divsChild>
                                <w:div w:id="1767340435">
                                  <w:marLeft w:val="0"/>
                                  <w:marRight w:val="0"/>
                                  <w:marTop w:val="25"/>
                                  <w:marBottom w:val="0"/>
                                  <w:divBdr>
                                    <w:top w:val="none" w:sz="0" w:space="0" w:color="auto"/>
                                    <w:left w:val="none" w:sz="0" w:space="0" w:color="auto"/>
                                    <w:bottom w:val="none" w:sz="0" w:space="0" w:color="auto"/>
                                    <w:right w:val="none" w:sz="0" w:space="0" w:color="auto"/>
                                  </w:divBdr>
                                  <w:divsChild>
                                    <w:div w:id="593591128">
                                      <w:marLeft w:val="0"/>
                                      <w:marRight w:val="0"/>
                                      <w:marTop w:val="0"/>
                                      <w:marBottom w:val="0"/>
                                      <w:divBdr>
                                        <w:top w:val="none" w:sz="0" w:space="0" w:color="auto"/>
                                        <w:left w:val="none" w:sz="0" w:space="0" w:color="auto"/>
                                        <w:bottom w:val="none" w:sz="0" w:space="0" w:color="auto"/>
                                        <w:right w:val="none" w:sz="0" w:space="0" w:color="auto"/>
                                      </w:divBdr>
                                      <w:divsChild>
                                        <w:div w:id="1183981381">
                                          <w:marLeft w:val="0"/>
                                          <w:marRight w:val="0"/>
                                          <w:marTop w:val="0"/>
                                          <w:marBottom w:val="0"/>
                                          <w:divBdr>
                                            <w:top w:val="none" w:sz="0" w:space="0" w:color="auto"/>
                                            <w:left w:val="none" w:sz="0" w:space="0" w:color="auto"/>
                                            <w:bottom w:val="none" w:sz="0" w:space="0" w:color="auto"/>
                                            <w:right w:val="none" w:sz="0" w:space="0" w:color="auto"/>
                                          </w:divBdr>
                                          <w:divsChild>
                                            <w:div w:id="2069110698">
                                              <w:marLeft w:val="0"/>
                                              <w:marRight w:val="0"/>
                                              <w:marTop w:val="0"/>
                                              <w:marBottom w:val="0"/>
                                              <w:divBdr>
                                                <w:top w:val="none" w:sz="0" w:space="0" w:color="auto"/>
                                                <w:left w:val="none" w:sz="0" w:space="0" w:color="auto"/>
                                                <w:bottom w:val="none" w:sz="0" w:space="0" w:color="auto"/>
                                                <w:right w:val="none" w:sz="0" w:space="0" w:color="auto"/>
                                              </w:divBdr>
                                              <w:divsChild>
                                                <w:div w:id="202338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206272">
                                      <w:marLeft w:val="0"/>
                                      <w:marRight w:val="0"/>
                                      <w:marTop w:val="0"/>
                                      <w:marBottom w:val="0"/>
                                      <w:divBdr>
                                        <w:top w:val="none" w:sz="0" w:space="0" w:color="auto"/>
                                        <w:left w:val="none" w:sz="0" w:space="0" w:color="auto"/>
                                        <w:bottom w:val="none" w:sz="0" w:space="0" w:color="auto"/>
                                        <w:right w:val="none" w:sz="0" w:space="0" w:color="auto"/>
                                      </w:divBdr>
                                      <w:divsChild>
                                        <w:div w:id="1007293524">
                                          <w:marLeft w:val="0"/>
                                          <w:marRight w:val="0"/>
                                          <w:marTop w:val="0"/>
                                          <w:marBottom w:val="0"/>
                                          <w:divBdr>
                                            <w:top w:val="none" w:sz="0" w:space="0" w:color="auto"/>
                                            <w:left w:val="none" w:sz="0" w:space="0" w:color="auto"/>
                                            <w:bottom w:val="none" w:sz="0" w:space="0" w:color="auto"/>
                                            <w:right w:val="none" w:sz="0" w:space="0" w:color="auto"/>
                                          </w:divBdr>
                                          <w:divsChild>
                                            <w:div w:id="548079414">
                                              <w:marLeft w:val="0"/>
                                              <w:marRight w:val="0"/>
                                              <w:marTop w:val="0"/>
                                              <w:marBottom w:val="0"/>
                                              <w:divBdr>
                                                <w:top w:val="none" w:sz="0" w:space="0" w:color="auto"/>
                                                <w:left w:val="none" w:sz="0" w:space="0" w:color="auto"/>
                                                <w:bottom w:val="none" w:sz="0" w:space="0" w:color="auto"/>
                                                <w:right w:val="none" w:sz="0" w:space="0" w:color="auto"/>
                                              </w:divBdr>
                                              <w:divsChild>
                                                <w:div w:id="374935428">
                                                  <w:marLeft w:val="0"/>
                                                  <w:marRight w:val="0"/>
                                                  <w:marTop w:val="0"/>
                                                  <w:marBottom w:val="0"/>
                                                  <w:divBdr>
                                                    <w:top w:val="none" w:sz="0" w:space="0" w:color="auto"/>
                                                    <w:left w:val="none" w:sz="0" w:space="0" w:color="auto"/>
                                                    <w:bottom w:val="none" w:sz="0" w:space="0" w:color="auto"/>
                                                    <w:right w:val="none" w:sz="0" w:space="0" w:color="auto"/>
                                                  </w:divBdr>
                                                  <w:divsChild>
                                                    <w:div w:id="657464069">
                                                      <w:marLeft w:val="0"/>
                                                      <w:marRight w:val="0"/>
                                                      <w:marTop w:val="0"/>
                                                      <w:marBottom w:val="0"/>
                                                      <w:divBdr>
                                                        <w:top w:val="none" w:sz="0" w:space="0" w:color="auto"/>
                                                        <w:left w:val="none" w:sz="0" w:space="0" w:color="auto"/>
                                                        <w:bottom w:val="none" w:sz="0" w:space="0" w:color="auto"/>
                                                        <w:right w:val="none" w:sz="0" w:space="0" w:color="auto"/>
                                                      </w:divBdr>
                                                      <w:divsChild>
                                                        <w:div w:id="667251965">
                                                          <w:marLeft w:val="180"/>
                                                          <w:marRight w:val="0"/>
                                                          <w:marTop w:val="0"/>
                                                          <w:marBottom w:val="0"/>
                                                          <w:divBdr>
                                                            <w:top w:val="none" w:sz="0" w:space="0" w:color="auto"/>
                                                            <w:left w:val="none" w:sz="0" w:space="0" w:color="auto"/>
                                                            <w:bottom w:val="none" w:sz="0" w:space="0" w:color="auto"/>
                                                            <w:right w:val="none" w:sz="0" w:space="0" w:color="auto"/>
                                                          </w:divBdr>
                                                          <w:divsChild>
                                                            <w:div w:id="610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080249">
                                                  <w:marLeft w:val="0"/>
                                                  <w:marRight w:val="0"/>
                                                  <w:marTop w:val="0"/>
                                                  <w:marBottom w:val="0"/>
                                                  <w:divBdr>
                                                    <w:top w:val="none" w:sz="0" w:space="0" w:color="auto"/>
                                                    <w:left w:val="none" w:sz="0" w:space="0" w:color="auto"/>
                                                    <w:bottom w:val="none" w:sz="0" w:space="0" w:color="auto"/>
                                                    <w:right w:val="none" w:sz="0" w:space="0" w:color="auto"/>
                                                  </w:divBdr>
                                                  <w:divsChild>
                                                    <w:div w:id="865866905">
                                                      <w:marLeft w:val="0"/>
                                                      <w:marRight w:val="0"/>
                                                      <w:marTop w:val="0"/>
                                                      <w:marBottom w:val="0"/>
                                                      <w:divBdr>
                                                        <w:top w:val="none" w:sz="0" w:space="0" w:color="auto"/>
                                                        <w:left w:val="none" w:sz="0" w:space="0" w:color="auto"/>
                                                        <w:bottom w:val="none" w:sz="0" w:space="0" w:color="auto"/>
                                                        <w:right w:val="none" w:sz="0" w:space="0" w:color="auto"/>
                                                      </w:divBdr>
                                                      <w:divsChild>
                                                        <w:div w:id="1472167689">
                                                          <w:marLeft w:val="180"/>
                                                          <w:marRight w:val="0"/>
                                                          <w:marTop w:val="0"/>
                                                          <w:marBottom w:val="0"/>
                                                          <w:divBdr>
                                                            <w:top w:val="none" w:sz="0" w:space="0" w:color="auto"/>
                                                            <w:left w:val="none" w:sz="0" w:space="0" w:color="auto"/>
                                                            <w:bottom w:val="none" w:sz="0" w:space="0" w:color="auto"/>
                                                            <w:right w:val="none" w:sz="0" w:space="0" w:color="auto"/>
                                                          </w:divBdr>
                                                          <w:divsChild>
                                                            <w:div w:id="117954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04722">
                                                  <w:marLeft w:val="0"/>
                                                  <w:marRight w:val="0"/>
                                                  <w:marTop w:val="0"/>
                                                  <w:marBottom w:val="0"/>
                                                  <w:divBdr>
                                                    <w:top w:val="none" w:sz="0" w:space="0" w:color="auto"/>
                                                    <w:left w:val="none" w:sz="0" w:space="0" w:color="auto"/>
                                                    <w:bottom w:val="none" w:sz="0" w:space="0" w:color="auto"/>
                                                    <w:right w:val="none" w:sz="0" w:space="0" w:color="auto"/>
                                                  </w:divBdr>
                                                  <w:divsChild>
                                                    <w:div w:id="1579091352">
                                                      <w:marLeft w:val="0"/>
                                                      <w:marRight w:val="0"/>
                                                      <w:marTop w:val="0"/>
                                                      <w:marBottom w:val="0"/>
                                                      <w:divBdr>
                                                        <w:top w:val="none" w:sz="0" w:space="0" w:color="auto"/>
                                                        <w:left w:val="none" w:sz="0" w:space="0" w:color="auto"/>
                                                        <w:bottom w:val="none" w:sz="0" w:space="0" w:color="auto"/>
                                                        <w:right w:val="none" w:sz="0" w:space="0" w:color="auto"/>
                                                      </w:divBdr>
                                                      <w:divsChild>
                                                        <w:div w:id="1440763191">
                                                          <w:marLeft w:val="180"/>
                                                          <w:marRight w:val="0"/>
                                                          <w:marTop w:val="0"/>
                                                          <w:marBottom w:val="0"/>
                                                          <w:divBdr>
                                                            <w:top w:val="none" w:sz="0" w:space="0" w:color="auto"/>
                                                            <w:left w:val="none" w:sz="0" w:space="0" w:color="auto"/>
                                                            <w:bottom w:val="none" w:sz="0" w:space="0" w:color="auto"/>
                                                            <w:right w:val="none" w:sz="0" w:space="0" w:color="auto"/>
                                                          </w:divBdr>
                                                          <w:divsChild>
                                                            <w:div w:id="95540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24230">
                                                  <w:marLeft w:val="0"/>
                                                  <w:marRight w:val="0"/>
                                                  <w:marTop w:val="0"/>
                                                  <w:marBottom w:val="0"/>
                                                  <w:divBdr>
                                                    <w:top w:val="none" w:sz="0" w:space="0" w:color="auto"/>
                                                    <w:left w:val="none" w:sz="0" w:space="0" w:color="auto"/>
                                                    <w:bottom w:val="none" w:sz="0" w:space="0" w:color="auto"/>
                                                    <w:right w:val="none" w:sz="0" w:space="0" w:color="auto"/>
                                                  </w:divBdr>
                                                  <w:divsChild>
                                                    <w:div w:id="419184101">
                                                      <w:marLeft w:val="0"/>
                                                      <w:marRight w:val="0"/>
                                                      <w:marTop w:val="0"/>
                                                      <w:marBottom w:val="0"/>
                                                      <w:divBdr>
                                                        <w:top w:val="none" w:sz="0" w:space="0" w:color="auto"/>
                                                        <w:left w:val="none" w:sz="0" w:space="0" w:color="auto"/>
                                                        <w:bottom w:val="none" w:sz="0" w:space="0" w:color="auto"/>
                                                        <w:right w:val="none" w:sz="0" w:space="0" w:color="auto"/>
                                                      </w:divBdr>
                                                      <w:divsChild>
                                                        <w:div w:id="372313616">
                                                          <w:marLeft w:val="180"/>
                                                          <w:marRight w:val="0"/>
                                                          <w:marTop w:val="0"/>
                                                          <w:marBottom w:val="0"/>
                                                          <w:divBdr>
                                                            <w:top w:val="none" w:sz="0" w:space="0" w:color="auto"/>
                                                            <w:left w:val="none" w:sz="0" w:space="0" w:color="auto"/>
                                                            <w:bottom w:val="none" w:sz="0" w:space="0" w:color="auto"/>
                                                            <w:right w:val="none" w:sz="0" w:space="0" w:color="auto"/>
                                                          </w:divBdr>
                                                          <w:divsChild>
                                                            <w:div w:id="195405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170666">
                                                  <w:marLeft w:val="0"/>
                                                  <w:marRight w:val="0"/>
                                                  <w:marTop w:val="0"/>
                                                  <w:marBottom w:val="0"/>
                                                  <w:divBdr>
                                                    <w:top w:val="none" w:sz="0" w:space="0" w:color="auto"/>
                                                    <w:left w:val="none" w:sz="0" w:space="0" w:color="auto"/>
                                                    <w:bottom w:val="none" w:sz="0" w:space="0" w:color="auto"/>
                                                    <w:right w:val="none" w:sz="0" w:space="0" w:color="auto"/>
                                                  </w:divBdr>
                                                  <w:divsChild>
                                                    <w:div w:id="2001158246">
                                                      <w:marLeft w:val="0"/>
                                                      <w:marRight w:val="0"/>
                                                      <w:marTop w:val="0"/>
                                                      <w:marBottom w:val="0"/>
                                                      <w:divBdr>
                                                        <w:top w:val="none" w:sz="0" w:space="0" w:color="auto"/>
                                                        <w:left w:val="none" w:sz="0" w:space="0" w:color="auto"/>
                                                        <w:bottom w:val="none" w:sz="0" w:space="0" w:color="auto"/>
                                                        <w:right w:val="none" w:sz="0" w:space="0" w:color="auto"/>
                                                      </w:divBdr>
                                                      <w:divsChild>
                                                        <w:div w:id="355741025">
                                                          <w:marLeft w:val="180"/>
                                                          <w:marRight w:val="0"/>
                                                          <w:marTop w:val="0"/>
                                                          <w:marBottom w:val="0"/>
                                                          <w:divBdr>
                                                            <w:top w:val="none" w:sz="0" w:space="0" w:color="auto"/>
                                                            <w:left w:val="none" w:sz="0" w:space="0" w:color="auto"/>
                                                            <w:bottom w:val="none" w:sz="0" w:space="0" w:color="auto"/>
                                                            <w:right w:val="none" w:sz="0" w:space="0" w:color="auto"/>
                                                          </w:divBdr>
                                                          <w:divsChild>
                                                            <w:div w:id="206251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6309042">
                              <w:marLeft w:val="0"/>
                              <w:marRight w:val="0"/>
                              <w:marTop w:val="0"/>
                              <w:marBottom w:val="0"/>
                              <w:divBdr>
                                <w:top w:val="none" w:sz="0" w:space="0" w:color="auto"/>
                                <w:left w:val="none" w:sz="0" w:space="0" w:color="auto"/>
                                <w:bottom w:val="none" w:sz="0" w:space="0" w:color="auto"/>
                                <w:right w:val="none" w:sz="0" w:space="0" w:color="auto"/>
                              </w:divBdr>
                              <w:divsChild>
                                <w:div w:id="2146504860">
                                  <w:marLeft w:val="0"/>
                                  <w:marRight w:val="0"/>
                                  <w:marTop w:val="25"/>
                                  <w:marBottom w:val="0"/>
                                  <w:divBdr>
                                    <w:top w:val="none" w:sz="0" w:space="0" w:color="auto"/>
                                    <w:left w:val="none" w:sz="0" w:space="0" w:color="auto"/>
                                    <w:bottom w:val="none" w:sz="0" w:space="0" w:color="auto"/>
                                    <w:right w:val="none" w:sz="0" w:space="0" w:color="auto"/>
                                  </w:divBdr>
                                  <w:divsChild>
                                    <w:div w:id="820005191">
                                      <w:marLeft w:val="0"/>
                                      <w:marRight w:val="0"/>
                                      <w:marTop w:val="0"/>
                                      <w:marBottom w:val="0"/>
                                      <w:divBdr>
                                        <w:top w:val="none" w:sz="0" w:space="0" w:color="auto"/>
                                        <w:left w:val="none" w:sz="0" w:space="0" w:color="auto"/>
                                        <w:bottom w:val="none" w:sz="0" w:space="0" w:color="auto"/>
                                        <w:right w:val="none" w:sz="0" w:space="0" w:color="auto"/>
                                      </w:divBdr>
                                      <w:divsChild>
                                        <w:div w:id="1484392973">
                                          <w:marLeft w:val="0"/>
                                          <w:marRight w:val="0"/>
                                          <w:marTop w:val="0"/>
                                          <w:marBottom w:val="0"/>
                                          <w:divBdr>
                                            <w:top w:val="none" w:sz="0" w:space="0" w:color="auto"/>
                                            <w:left w:val="none" w:sz="0" w:space="0" w:color="auto"/>
                                            <w:bottom w:val="none" w:sz="0" w:space="0" w:color="auto"/>
                                            <w:right w:val="none" w:sz="0" w:space="0" w:color="auto"/>
                                          </w:divBdr>
                                          <w:divsChild>
                                            <w:div w:id="60297656">
                                              <w:marLeft w:val="0"/>
                                              <w:marRight w:val="0"/>
                                              <w:marTop w:val="0"/>
                                              <w:marBottom w:val="0"/>
                                              <w:divBdr>
                                                <w:top w:val="none" w:sz="0" w:space="0" w:color="auto"/>
                                                <w:left w:val="none" w:sz="0" w:space="0" w:color="auto"/>
                                                <w:bottom w:val="none" w:sz="0" w:space="0" w:color="auto"/>
                                                <w:right w:val="none" w:sz="0" w:space="0" w:color="auto"/>
                                              </w:divBdr>
                                              <w:divsChild>
                                                <w:div w:id="83384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53782">
                                      <w:marLeft w:val="0"/>
                                      <w:marRight w:val="0"/>
                                      <w:marTop w:val="0"/>
                                      <w:marBottom w:val="0"/>
                                      <w:divBdr>
                                        <w:top w:val="none" w:sz="0" w:space="0" w:color="auto"/>
                                        <w:left w:val="none" w:sz="0" w:space="0" w:color="auto"/>
                                        <w:bottom w:val="none" w:sz="0" w:space="0" w:color="auto"/>
                                        <w:right w:val="none" w:sz="0" w:space="0" w:color="auto"/>
                                      </w:divBdr>
                                      <w:divsChild>
                                        <w:div w:id="589318546">
                                          <w:marLeft w:val="0"/>
                                          <w:marRight w:val="0"/>
                                          <w:marTop w:val="0"/>
                                          <w:marBottom w:val="0"/>
                                          <w:divBdr>
                                            <w:top w:val="none" w:sz="0" w:space="0" w:color="auto"/>
                                            <w:left w:val="none" w:sz="0" w:space="0" w:color="auto"/>
                                            <w:bottom w:val="none" w:sz="0" w:space="0" w:color="auto"/>
                                            <w:right w:val="none" w:sz="0" w:space="0" w:color="auto"/>
                                          </w:divBdr>
                                          <w:divsChild>
                                            <w:div w:id="676269581">
                                              <w:marLeft w:val="0"/>
                                              <w:marRight w:val="0"/>
                                              <w:marTop w:val="0"/>
                                              <w:marBottom w:val="0"/>
                                              <w:divBdr>
                                                <w:top w:val="none" w:sz="0" w:space="0" w:color="auto"/>
                                                <w:left w:val="none" w:sz="0" w:space="0" w:color="auto"/>
                                                <w:bottom w:val="none" w:sz="0" w:space="0" w:color="auto"/>
                                                <w:right w:val="none" w:sz="0" w:space="0" w:color="auto"/>
                                              </w:divBdr>
                                              <w:divsChild>
                                                <w:div w:id="1707952034">
                                                  <w:marLeft w:val="0"/>
                                                  <w:marRight w:val="0"/>
                                                  <w:marTop w:val="0"/>
                                                  <w:marBottom w:val="0"/>
                                                  <w:divBdr>
                                                    <w:top w:val="none" w:sz="0" w:space="0" w:color="auto"/>
                                                    <w:left w:val="none" w:sz="0" w:space="0" w:color="auto"/>
                                                    <w:bottom w:val="none" w:sz="0" w:space="0" w:color="auto"/>
                                                    <w:right w:val="none" w:sz="0" w:space="0" w:color="auto"/>
                                                  </w:divBdr>
                                                  <w:divsChild>
                                                    <w:div w:id="550965475">
                                                      <w:marLeft w:val="0"/>
                                                      <w:marRight w:val="0"/>
                                                      <w:marTop w:val="0"/>
                                                      <w:marBottom w:val="0"/>
                                                      <w:divBdr>
                                                        <w:top w:val="none" w:sz="0" w:space="0" w:color="auto"/>
                                                        <w:left w:val="none" w:sz="0" w:space="0" w:color="auto"/>
                                                        <w:bottom w:val="none" w:sz="0" w:space="0" w:color="auto"/>
                                                        <w:right w:val="none" w:sz="0" w:space="0" w:color="auto"/>
                                                      </w:divBdr>
                                                      <w:divsChild>
                                                        <w:div w:id="1536114787">
                                                          <w:marLeft w:val="180"/>
                                                          <w:marRight w:val="0"/>
                                                          <w:marTop w:val="0"/>
                                                          <w:marBottom w:val="0"/>
                                                          <w:divBdr>
                                                            <w:top w:val="none" w:sz="0" w:space="0" w:color="auto"/>
                                                            <w:left w:val="none" w:sz="0" w:space="0" w:color="auto"/>
                                                            <w:bottom w:val="none" w:sz="0" w:space="0" w:color="auto"/>
                                                            <w:right w:val="none" w:sz="0" w:space="0" w:color="auto"/>
                                                          </w:divBdr>
                                                          <w:divsChild>
                                                            <w:div w:id="970405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906726">
                                                  <w:marLeft w:val="0"/>
                                                  <w:marRight w:val="0"/>
                                                  <w:marTop w:val="0"/>
                                                  <w:marBottom w:val="0"/>
                                                  <w:divBdr>
                                                    <w:top w:val="none" w:sz="0" w:space="0" w:color="auto"/>
                                                    <w:left w:val="none" w:sz="0" w:space="0" w:color="auto"/>
                                                    <w:bottom w:val="none" w:sz="0" w:space="0" w:color="auto"/>
                                                    <w:right w:val="none" w:sz="0" w:space="0" w:color="auto"/>
                                                  </w:divBdr>
                                                  <w:divsChild>
                                                    <w:div w:id="1434976813">
                                                      <w:marLeft w:val="0"/>
                                                      <w:marRight w:val="0"/>
                                                      <w:marTop w:val="0"/>
                                                      <w:marBottom w:val="0"/>
                                                      <w:divBdr>
                                                        <w:top w:val="none" w:sz="0" w:space="0" w:color="auto"/>
                                                        <w:left w:val="none" w:sz="0" w:space="0" w:color="auto"/>
                                                        <w:bottom w:val="none" w:sz="0" w:space="0" w:color="auto"/>
                                                        <w:right w:val="none" w:sz="0" w:space="0" w:color="auto"/>
                                                      </w:divBdr>
                                                      <w:divsChild>
                                                        <w:div w:id="490144857">
                                                          <w:marLeft w:val="180"/>
                                                          <w:marRight w:val="0"/>
                                                          <w:marTop w:val="0"/>
                                                          <w:marBottom w:val="0"/>
                                                          <w:divBdr>
                                                            <w:top w:val="none" w:sz="0" w:space="0" w:color="auto"/>
                                                            <w:left w:val="none" w:sz="0" w:space="0" w:color="auto"/>
                                                            <w:bottom w:val="none" w:sz="0" w:space="0" w:color="auto"/>
                                                            <w:right w:val="none" w:sz="0" w:space="0" w:color="auto"/>
                                                          </w:divBdr>
                                                          <w:divsChild>
                                                            <w:div w:id="76546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19235">
                                                  <w:marLeft w:val="0"/>
                                                  <w:marRight w:val="0"/>
                                                  <w:marTop w:val="0"/>
                                                  <w:marBottom w:val="0"/>
                                                  <w:divBdr>
                                                    <w:top w:val="none" w:sz="0" w:space="0" w:color="auto"/>
                                                    <w:left w:val="none" w:sz="0" w:space="0" w:color="auto"/>
                                                    <w:bottom w:val="none" w:sz="0" w:space="0" w:color="auto"/>
                                                    <w:right w:val="none" w:sz="0" w:space="0" w:color="auto"/>
                                                  </w:divBdr>
                                                  <w:divsChild>
                                                    <w:div w:id="577788324">
                                                      <w:marLeft w:val="0"/>
                                                      <w:marRight w:val="0"/>
                                                      <w:marTop w:val="0"/>
                                                      <w:marBottom w:val="0"/>
                                                      <w:divBdr>
                                                        <w:top w:val="none" w:sz="0" w:space="0" w:color="auto"/>
                                                        <w:left w:val="none" w:sz="0" w:space="0" w:color="auto"/>
                                                        <w:bottom w:val="none" w:sz="0" w:space="0" w:color="auto"/>
                                                        <w:right w:val="none" w:sz="0" w:space="0" w:color="auto"/>
                                                      </w:divBdr>
                                                      <w:divsChild>
                                                        <w:div w:id="222329038">
                                                          <w:marLeft w:val="18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259365">
                                                  <w:marLeft w:val="0"/>
                                                  <w:marRight w:val="0"/>
                                                  <w:marTop w:val="0"/>
                                                  <w:marBottom w:val="0"/>
                                                  <w:divBdr>
                                                    <w:top w:val="none" w:sz="0" w:space="0" w:color="auto"/>
                                                    <w:left w:val="none" w:sz="0" w:space="0" w:color="auto"/>
                                                    <w:bottom w:val="none" w:sz="0" w:space="0" w:color="auto"/>
                                                    <w:right w:val="none" w:sz="0" w:space="0" w:color="auto"/>
                                                  </w:divBdr>
                                                  <w:divsChild>
                                                    <w:div w:id="1533570597">
                                                      <w:marLeft w:val="0"/>
                                                      <w:marRight w:val="0"/>
                                                      <w:marTop w:val="0"/>
                                                      <w:marBottom w:val="0"/>
                                                      <w:divBdr>
                                                        <w:top w:val="none" w:sz="0" w:space="0" w:color="auto"/>
                                                        <w:left w:val="none" w:sz="0" w:space="0" w:color="auto"/>
                                                        <w:bottom w:val="none" w:sz="0" w:space="0" w:color="auto"/>
                                                        <w:right w:val="none" w:sz="0" w:space="0" w:color="auto"/>
                                                      </w:divBdr>
                                                      <w:divsChild>
                                                        <w:div w:id="110322180">
                                                          <w:marLeft w:val="180"/>
                                                          <w:marRight w:val="0"/>
                                                          <w:marTop w:val="0"/>
                                                          <w:marBottom w:val="0"/>
                                                          <w:divBdr>
                                                            <w:top w:val="none" w:sz="0" w:space="0" w:color="auto"/>
                                                            <w:left w:val="none" w:sz="0" w:space="0" w:color="auto"/>
                                                            <w:bottom w:val="none" w:sz="0" w:space="0" w:color="auto"/>
                                                            <w:right w:val="none" w:sz="0" w:space="0" w:color="auto"/>
                                                          </w:divBdr>
                                                          <w:divsChild>
                                                            <w:div w:id="101384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582388">
                                                  <w:marLeft w:val="0"/>
                                                  <w:marRight w:val="0"/>
                                                  <w:marTop w:val="0"/>
                                                  <w:marBottom w:val="0"/>
                                                  <w:divBdr>
                                                    <w:top w:val="none" w:sz="0" w:space="0" w:color="auto"/>
                                                    <w:left w:val="none" w:sz="0" w:space="0" w:color="auto"/>
                                                    <w:bottom w:val="none" w:sz="0" w:space="0" w:color="auto"/>
                                                    <w:right w:val="none" w:sz="0" w:space="0" w:color="auto"/>
                                                  </w:divBdr>
                                                  <w:divsChild>
                                                    <w:div w:id="177043767">
                                                      <w:marLeft w:val="0"/>
                                                      <w:marRight w:val="0"/>
                                                      <w:marTop w:val="0"/>
                                                      <w:marBottom w:val="0"/>
                                                      <w:divBdr>
                                                        <w:top w:val="none" w:sz="0" w:space="0" w:color="auto"/>
                                                        <w:left w:val="none" w:sz="0" w:space="0" w:color="auto"/>
                                                        <w:bottom w:val="none" w:sz="0" w:space="0" w:color="auto"/>
                                                        <w:right w:val="none" w:sz="0" w:space="0" w:color="auto"/>
                                                      </w:divBdr>
                                                      <w:divsChild>
                                                        <w:div w:id="1821531439">
                                                          <w:marLeft w:val="180"/>
                                                          <w:marRight w:val="0"/>
                                                          <w:marTop w:val="0"/>
                                                          <w:marBottom w:val="0"/>
                                                          <w:divBdr>
                                                            <w:top w:val="none" w:sz="0" w:space="0" w:color="auto"/>
                                                            <w:left w:val="none" w:sz="0" w:space="0" w:color="auto"/>
                                                            <w:bottom w:val="none" w:sz="0" w:space="0" w:color="auto"/>
                                                            <w:right w:val="none" w:sz="0" w:space="0" w:color="auto"/>
                                                          </w:divBdr>
                                                          <w:divsChild>
                                                            <w:div w:id="203130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0370974">
                              <w:marLeft w:val="0"/>
                              <w:marRight w:val="0"/>
                              <w:marTop w:val="0"/>
                              <w:marBottom w:val="0"/>
                              <w:divBdr>
                                <w:top w:val="none" w:sz="0" w:space="0" w:color="auto"/>
                                <w:left w:val="none" w:sz="0" w:space="0" w:color="auto"/>
                                <w:bottom w:val="none" w:sz="0" w:space="0" w:color="auto"/>
                                <w:right w:val="none" w:sz="0" w:space="0" w:color="auto"/>
                              </w:divBdr>
                              <w:divsChild>
                                <w:div w:id="67390893">
                                  <w:marLeft w:val="0"/>
                                  <w:marRight w:val="0"/>
                                  <w:marTop w:val="25"/>
                                  <w:marBottom w:val="0"/>
                                  <w:divBdr>
                                    <w:top w:val="none" w:sz="0" w:space="0" w:color="auto"/>
                                    <w:left w:val="none" w:sz="0" w:space="0" w:color="auto"/>
                                    <w:bottom w:val="none" w:sz="0" w:space="0" w:color="auto"/>
                                    <w:right w:val="none" w:sz="0" w:space="0" w:color="auto"/>
                                  </w:divBdr>
                                  <w:divsChild>
                                    <w:div w:id="1340817283">
                                      <w:marLeft w:val="0"/>
                                      <w:marRight w:val="0"/>
                                      <w:marTop w:val="0"/>
                                      <w:marBottom w:val="0"/>
                                      <w:divBdr>
                                        <w:top w:val="none" w:sz="0" w:space="0" w:color="auto"/>
                                        <w:left w:val="none" w:sz="0" w:space="0" w:color="auto"/>
                                        <w:bottom w:val="none" w:sz="0" w:space="0" w:color="auto"/>
                                        <w:right w:val="none" w:sz="0" w:space="0" w:color="auto"/>
                                      </w:divBdr>
                                      <w:divsChild>
                                        <w:div w:id="1738089840">
                                          <w:marLeft w:val="0"/>
                                          <w:marRight w:val="0"/>
                                          <w:marTop w:val="0"/>
                                          <w:marBottom w:val="0"/>
                                          <w:divBdr>
                                            <w:top w:val="none" w:sz="0" w:space="0" w:color="auto"/>
                                            <w:left w:val="none" w:sz="0" w:space="0" w:color="auto"/>
                                            <w:bottom w:val="none" w:sz="0" w:space="0" w:color="auto"/>
                                            <w:right w:val="none" w:sz="0" w:space="0" w:color="auto"/>
                                          </w:divBdr>
                                          <w:divsChild>
                                            <w:div w:id="114377325">
                                              <w:marLeft w:val="0"/>
                                              <w:marRight w:val="0"/>
                                              <w:marTop w:val="0"/>
                                              <w:marBottom w:val="0"/>
                                              <w:divBdr>
                                                <w:top w:val="none" w:sz="0" w:space="0" w:color="auto"/>
                                                <w:left w:val="none" w:sz="0" w:space="0" w:color="auto"/>
                                                <w:bottom w:val="none" w:sz="0" w:space="0" w:color="auto"/>
                                                <w:right w:val="none" w:sz="0" w:space="0" w:color="auto"/>
                                              </w:divBdr>
                                              <w:divsChild>
                                                <w:div w:id="123281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865785">
                                      <w:marLeft w:val="0"/>
                                      <w:marRight w:val="0"/>
                                      <w:marTop w:val="0"/>
                                      <w:marBottom w:val="0"/>
                                      <w:divBdr>
                                        <w:top w:val="none" w:sz="0" w:space="0" w:color="auto"/>
                                        <w:left w:val="none" w:sz="0" w:space="0" w:color="auto"/>
                                        <w:bottom w:val="none" w:sz="0" w:space="0" w:color="auto"/>
                                        <w:right w:val="none" w:sz="0" w:space="0" w:color="auto"/>
                                      </w:divBdr>
                                      <w:divsChild>
                                        <w:div w:id="1025982336">
                                          <w:marLeft w:val="0"/>
                                          <w:marRight w:val="0"/>
                                          <w:marTop w:val="0"/>
                                          <w:marBottom w:val="0"/>
                                          <w:divBdr>
                                            <w:top w:val="none" w:sz="0" w:space="0" w:color="auto"/>
                                            <w:left w:val="none" w:sz="0" w:space="0" w:color="auto"/>
                                            <w:bottom w:val="none" w:sz="0" w:space="0" w:color="auto"/>
                                            <w:right w:val="none" w:sz="0" w:space="0" w:color="auto"/>
                                          </w:divBdr>
                                          <w:divsChild>
                                            <w:div w:id="241985698">
                                              <w:marLeft w:val="0"/>
                                              <w:marRight w:val="0"/>
                                              <w:marTop w:val="0"/>
                                              <w:marBottom w:val="0"/>
                                              <w:divBdr>
                                                <w:top w:val="none" w:sz="0" w:space="0" w:color="auto"/>
                                                <w:left w:val="none" w:sz="0" w:space="0" w:color="auto"/>
                                                <w:bottom w:val="none" w:sz="0" w:space="0" w:color="auto"/>
                                                <w:right w:val="none" w:sz="0" w:space="0" w:color="auto"/>
                                              </w:divBdr>
                                              <w:divsChild>
                                                <w:div w:id="1621183020">
                                                  <w:marLeft w:val="0"/>
                                                  <w:marRight w:val="0"/>
                                                  <w:marTop w:val="0"/>
                                                  <w:marBottom w:val="0"/>
                                                  <w:divBdr>
                                                    <w:top w:val="none" w:sz="0" w:space="0" w:color="auto"/>
                                                    <w:left w:val="none" w:sz="0" w:space="0" w:color="auto"/>
                                                    <w:bottom w:val="none" w:sz="0" w:space="0" w:color="auto"/>
                                                    <w:right w:val="none" w:sz="0" w:space="0" w:color="auto"/>
                                                  </w:divBdr>
                                                  <w:divsChild>
                                                    <w:div w:id="725034076">
                                                      <w:marLeft w:val="0"/>
                                                      <w:marRight w:val="0"/>
                                                      <w:marTop w:val="0"/>
                                                      <w:marBottom w:val="0"/>
                                                      <w:divBdr>
                                                        <w:top w:val="none" w:sz="0" w:space="0" w:color="auto"/>
                                                        <w:left w:val="none" w:sz="0" w:space="0" w:color="auto"/>
                                                        <w:bottom w:val="none" w:sz="0" w:space="0" w:color="auto"/>
                                                        <w:right w:val="none" w:sz="0" w:space="0" w:color="auto"/>
                                                      </w:divBdr>
                                                      <w:divsChild>
                                                        <w:div w:id="1925332687">
                                                          <w:marLeft w:val="180"/>
                                                          <w:marRight w:val="0"/>
                                                          <w:marTop w:val="0"/>
                                                          <w:marBottom w:val="0"/>
                                                          <w:divBdr>
                                                            <w:top w:val="none" w:sz="0" w:space="0" w:color="auto"/>
                                                            <w:left w:val="none" w:sz="0" w:space="0" w:color="auto"/>
                                                            <w:bottom w:val="none" w:sz="0" w:space="0" w:color="auto"/>
                                                            <w:right w:val="none" w:sz="0" w:space="0" w:color="auto"/>
                                                          </w:divBdr>
                                                          <w:divsChild>
                                                            <w:div w:id="61290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80711">
                                                  <w:marLeft w:val="0"/>
                                                  <w:marRight w:val="0"/>
                                                  <w:marTop w:val="0"/>
                                                  <w:marBottom w:val="0"/>
                                                  <w:divBdr>
                                                    <w:top w:val="none" w:sz="0" w:space="0" w:color="auto"/>
                                                    <w:left w:val="none" w:sz="0" w:space="0" w:color="auto"/>
                                                    <w:bottom w:val="none" w:sz="0" w:space="0" w:color="auto"/>
                                                    <w:right w:val="none" w:sz="0" w:space="0" w:color="auto"/>
                                                  </w:divBdr>
                                                  <w:divsChild>
                                                    <w:div w:id="375545049">
                                                      <w:marLeft w:val="0"/>
                                                      <w:marRight w:val="0"/>
                                                      <w:marTop w:val="0"/>
                                                      <w:marBottom w:val="0"/>
                                                      <w:divBdr>
                                                        <w:top w:val="none" w:sz="0" w:space="0" w:color="auto"/>
                                                        <w:left w:val="none" w:sz="0" w:space="0" w:color="auto"/>
                                                        <w:bottom w:val="none" w:sz="0" w:space="0" w:color="auto"/>
                                                        <w:right w:val="none" w:sz="0" w:space="0" w:color="auto"/>
                                                      </w:divBdr>
                                                      <w:divsChild>
                                                        <w:div w:id="757599800">
                                                          <w:marLeft w:val="180"/>
                                                          <w:marRight w:val="0"/>
                                                          <w:marTop w:val="0"/>
                                                          <w:marBottom w:val="0"/>
                                                          <w:divBdr>
                                                            <w:top w:val="none" w:sz="0" w:space="0" w:color="auto"/>
                                                            <w:left w:val="none" w:sz="0" w:space="0" w:color="auto"/>
                                                            <w:bottom w:val="none" w:sz="0" w:space="0" w:color="auto"/>
                                                            <w:right w:val="none" w:sz="0" w:space="0" w:color="auto"/>
                                                          </w:divBdr>
                                                          <w:divsChild>
                                                            <w:div w:id="50745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56681364">
                              <w:marLeft w:val="0"/>
                              <w:marRight w:val="0"/>
                              <w:marTop w:val="0"/>
                              <w:marBottom w:val="0"/>
                              <w:divBdr>
                                <w:top w:val="none" w:sz="0" w:space="0" w:color="auto"/>
                                <w:left w:val="none" w:sz="0" w:space="0" w:color="auto"/>
                                <w:bottom w:val="none" w:sz="0" w:space="0" w:color="auto"/>
                                <w:right w:val="none" w:sz="0" w:space="0" w:color="auto"/>
                              </w:divBdr>
                              <w:divsChild>
                                <w:div w:id="465125629">
                                  <w:marLeft w:val="0"/>
                                  <w:marRight w:val="0"/>
                                  <w:marTop w:val="25"/>
                                  <w:marBottom w:val="0"/>
                                  <w:divBdr>
                                    <w:top w:val="none" w:sz="0" w:space="0" w:color="auto"/>
                                    <w:left w:val="none" w:sz="0" w:space="0" w:color="auto"/>
                                    <w:bottom w:val="none" w:sz="0" w:space="0" w:color="auto"/>
                                    <w:right w:val="none" w:sz="0" w:space="0" w:color="auto"/>
                                  </w:divBdr>
                                  <w:divsChild>
                                    <w:div w:id="286788110">
                                      <w:marLeft w:val="0"/>
                                      <w:marRight w:val="0"/>
                                      <w:marTop w:val="0"/>
                                      <w:marBottom w:val="0"/>
                                      <w:divBdr>
                                        <w:top w:val="none" w:sz="0" w:space="0" w:color="auto"/>
                                        <w:left w:val="none" w:sz="0" w:space="0" w:color="auto"/>
                                        <w:bottom w:val="none" w:sz="0" w:space="0" w:color="auto"/>
                                        <w:right w:val="none" w:sz="0" w:space="0" w:color="auto"/>
                                      </w:divBdr>
                                      <w:divsChild>
                                        <w:div w:id="662320776">
                                          <w:marLeft w:val="0"/>
                                          <w:marRight w:val="0"/>
                                          <w:marTop w:val="0"/>
                                          <w:marBottom w:val="0"/>
                                          <w:divBdr>
                                            <w:top w:val="none" w:sz="0" w:space="0" w:color="auto"/>
                                            <w:left w:val="none" w:sz="0" w:space="0" w:color="auto"/>
                                            <w:bottom w:val="none" w:sz="0" w:space="0" w:color="auto"/>
                                            <w:right w:val="none" w:sz="0" w:space="0" w:color="auto"/>
                                          </w:divBdr>
                                          <w:divsChild>
                                            <w:div w:id="1189098083">
                                              <w:marLeft w:val="0"/>
                                              <w:marRight w:val="0"/>
                                              <w:marTop w:val="0"/>
                                              <w:marBottom w:val="0"/>
                                              <w:divBdr>
                                                <w:top w:val="none" w:sz="0" w:space="0" w:color="auto"/>
                                                <w:left w:val="none" w:sz="0" w:space="0" w:color="auto"/>
                                                <w:bottom w:val="none" w:sz="0" w:space="0" w:color="auto"/>
                                                <w:right w:val="none" w:sz="0" w:space="0" w:color="auto"/>
                                              </w:divBdr>
                                              <w:divsChild>
                                                <w:div w:id="105593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826956">
                                      <w:marLeft w:val="0"/>
                                      <w:marRight w:val="0"/>
                                      <w:marTop w:val="0"/>
                                      <w:marBottom w:val="0"/>
                                      <w:divBdr>
                                        <w:top w:val="none" w:sz="0" w:space="0" w:color="auto"/>
                                        <w:left w:val="none" w:sz="0" w:space="0" w:color="auto"/>
                                        <w:bottom w:val="none" w:sz="0" w:space="0" w:color="auto"/>
                                        <w:right w:val="none" w:sz="0" w:space="0" w:color="auto"/>
                                      </w:divBdr>
                                      <w:divsChild>
                                        <w:div w:id="838158623">
                                          <w:marLeft w:val="0"/>
                                          <w:marRight w:val="0"/>
                                          <w:marTop w:val="0"/>
                                          <w:marBottom w:val="0"/>
                                          <w:divBdr>
                                            <w:top w:val="none" w:sz="0" w:space="0" w:color="auto"/>
                                            <w:left w:val="none" w:sz="0" w:space="0" w:color="auto"/>
                                            <w:bottom w:val="none" w:sz="0" w:space="0" w:color="auto"/>
                                            <w:right w:val="none" w:sz="0" w:space="0" w:color="auto"/>
                                          </w:divBdr>
                                          <w:divsChild>
                                            <w:div w:id="178856697">
                                              <w:marLeft w:val="0"/>
                                              <w:marRight w:val="0"/>
                                              <w:marTop w:val="0"/>
                                              <w:marBottom w:val="0"/>
                                              <w:divBdr>
                                                <w:top w:val="none" w:sz="0" w:space="0" w:color="auto"/>
                                                <w:left w:val="none" w:sz="0" w:space="0" w:color="auto"/>
                                                <w:bottom w:val="none" w:sz="0" w:space="0" w:color="auto"/>
                                                <w:right w:val="none" w:sz="0" w:space="0" w:color="auto"/>
                                              </w:divBdr>
                                              <w:divsChild>
                                                <w:div w:id="1519126265">
                                                  <w:marLeft w:val="0"/>
                                                  <w:marRight w:val="0"/>
                                                  <w:marTop w:val="0"/>
                                                  <w:marBottom w:val="0"/>
                                                  <w:divBdr>
                                                    <w:top w:val="none" w:sz="0" w:space="0" w:color="auto"/>
                                                    <w:left w:val="none" w:sz="0" w:space="0" w:color="auto"/>
                                                    <w:bottom w:val="none" w:sz="0" w:space="0" w:color="auto"/>
                                                    <w:right w:val="none" w:sz="0" w:space="0" w:color="auto"/>
                                                  </w:divBdr>
                                                  <w:divsChild>
                                                    <w:div w:id="657536176">
                                                      <w:marLeft w:val="0"/>
                                                      <w:marRight w:val="0"/>
                                                      <w:marTop w:val="0"/>
                                                      <w:marBottom w:val="0"/>
                                                      <w:divBdr>
                                                        <w:top w:val="none" w:sz="0" w:space="0" w:color="auto"/>
                                                        <w:left w:val="none" w:sz="0" w:space="0" w:color="auto"/>
                                                        <w:bottom w:val="none" w:sz="0" w:space="0" w:color="auto"/>
                                                        <w:right w:val="none" w:sz="0" w:space="0" w:color="auto"/>
                                                      </w:divBdr>
                                                      <w:divsChild>
                                                        <w:div w:id="606816709">
                                                          <w:marLeft w:val="180"/>
                                                          <w:marRight w:val="0"/>
                                                          <w:marTop w:val="0"/>
                                                          <w:marBottom w:val="0"/>
                                                          <w:divBdr>
                                                            <w:top w:val="none" w:sz="0" w:space="0" w:color="auto"/>
                                                            <w:left w:val="none" w:sz="0" w:space="0" w:color="auto"/>
                                                            <w:bottom w:val="none" w:sz="0" w:space="0" w:color="auto"/>
                                                            <w:right w:val="none" w:sz="0" w:space="0" w:color="auto"/>
                                                          </w:divBdr>
                                                          <w:divsChild>
                                                            <w:div w:id="118201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5506609">
                                                  <w:marLeft w:val="0"/>
                                                  <w:marRight w:val="0"/>
                                                  <w:marTop w:val="0"/>
                                                  <w:marBottom w:val="0"/>
                                                  <w:divBdr>
                                                    <w:top w:val="none" w:sz="0" w:space="0" w:color="auto"/>
                                                    <w:left w:val="none" w:sz="0" w:space="0" w:color="auto"/>
                                                    <w:bottom w:val="none" w:sz="0" w:space="0" w:color="auto"/>
                                                    <w:right w:val="none" w:sz="0" w:space="0" w:color="auto"/>
                                                  </w:divBdr>
                                                  <w:divsChild>
                                                    <w:div w:id="1031613119">
                                                      <w:marLeft w:val="0"/>
                                                      <w:marRight w:val="0"/>
                                                      <w:marTop w:val="0"/>
                                                      <w:marBottom w:val="0"/>
                                                      <w:divBdr>
                                                        <w:top w:val="none" w:sz="0" w:space="0" w:color="auto"/>
                                                        <w:left w:val="none" w:sz="0" w:space="0" w:color="auto"/>
                                                        <w:bottom w:val="none" w:sz="0" w:space="0" w:color="auto"/>
                                                        <w:right w:val="none" w:sz="0" w:space="0" w:color="auto"/>
                                                      </w:divBdr>
                                                      <w:divsChild>
                                                        <w:div w:id="1370568072">
                                                          <w:marLeft w:val="180"/>
                                                          <w:marRight w:val="0"/>
                                                          <w:marTop w:val="0"/>
                                                          <w:marBottom w:val="0"/>
                                                          <w:divBdr>
                                                            <w:top w:val="none" w:sz="0" w:space="0" w:color="auto"/>
                                                            <w:left w:val="none" w:sz="0" w:space="0" w:color="auto"/>
                                                            <w:bottom w:val="none" w:sz="0" w:space="0" w:color="auto"/>
                                                            <w:right w:val="none" w:sz="0" w:space="0" w:color="auto"/>
                                                          </w:divBdr>
                                                          <w:divsChild>
                                                            <w:div w:id="33608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262477">
                                                  <w:marLeft w:val="0"/>
                                                  <w:marRight w:val="0"/>
                                                  <w:marTop w:val="0"/>
                                                  <w:marBottom w:val="0"/>
                                                  <w:divBdr>
                                                    <w:top w:val="none" w:sz="0" w:space="0" w:color="auto"/>
                                                    <w:left w:val="none" w:sz="0" w:space="0" w:color="auto"/>
                                                    <w:bottom w:val="none" w:sz="0" w:space="0" w:color="auto"/>
                                                    <w:right w:val="none" w:sz="0" w:space="0" w:color="auto"/>
                                                  </w:divBdr>
                                                  <w:divsChild>
                                                    <w:div w:id="2113357406">
                                                      <w:marLeft w:val="0"/>
                                                      <w:marRight w:val="0"/>
                                                      <w:marTop w:val="0"/>
                                                      <w:marBottom w:val="0"/>
                                                      <w:divBdr>
                                                        <w:top w:val="none" w:sz="0" w:space="0" w:color="auto"/>
                                                        <w:left w:val="none" w:sz="0" w:space="0" w:color="auto"/>
                                                        <w:bottom w:val="none" w:sz="0" w:space="0" w:color="auto"/>
                                                        <w:right w:val="none" w:sz="0" w:space="0" w:color="auto"/>
                                                      </w:divBdr>
                                                      <w:divsChild>
                                                        <w:div w:id="7872878">
                                                          <w:marLeft w:val="180"/>
                                                          <w:marRight w:val="0"/>
                                                          <w:marTop w:val="0"/>
                                                          <w:marBottom w:val="0"/>
                                                          <w:divBdr>
                                                            <w:top w:val="none" w:sz="0" w:space="0" w:color="auto"/>
                                                            <w:left w:val="none" w:sz="0" w:space="0" w:color="auto"/>
                                                            <w:bottom w:val="none" w:sz="0" w:space="0" w:color="auto"/>
                                                            <w:right w:val="none" w:sz="0" w:space="0" w:color="auto"/>
                                                          </w:divBdr>
                                                          <w:divsChild>
                                                            <w:div w:id="133440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879562">
                                                  <w:marLeft w:val="0"/>
                                                  <w:marRight w:val="0"/>
                                                  <w:marTop w:val="0"/>
                                                  <w:marBottom w:val="0"/>
                                                  <w:divBdr>
                                                    <w:top w:val="none" w:sz="0" w:space="0" w:color="auto"/>
                                                    <w:left w:val="none" w:sz="0" w:space="0" w:color="auto"/>
                                                    <w:bottom w:val="none" w:sz="0" w:space="0" w:color="auto"/>
                                                    <w:right w:val="none" w:sz="0" w:space="0" w:color="auto"/>
                                                  </w:divBdr>
                                                  <w:divsChild>
                                                    <w:div w:id="637805041">
                                                      <w:marLeft w:val="0"/>
                                                      <w:marRight w:val="0"/>
                                                      <w:marTop w:val="0"/>
                                                      <w:marBottom w:val="0"/>
                                                      <w:divBdr>
                                                        <w:top w:val="none" w:sz="0" w:space="0" w:color="auto"/>
                                                        <w:left w:val="none" w:sz="0" w:space="0" w:color="auto"/>
                                                        <w:bottom w:val="none" w:sz="0" w:space="0" w:color="auto"/>
                                                        <w:right w:val="none" w:sz="0" w:space="0" w:color="auto"/>
                                                      </w:divBdr>
                                                      <w:divsChild>
                                                        <w:div w:id="1168012601">
                                                          <w:marLeft w:val="0"/>
                                                          <w:marRight w:val="0"/>
                                                          <w:marTop w:val="0"/>
                                                          <w:marBottom w:val="0"/>
                                                          <w:divBdr>
                                                            <w:top w:val="none" w:sz="0" w:space="0" w:color="auto"/>
                                                            <w:left w:val="none" w:sz="0" w:space="0" w:color="auto"/>
                                                            <w:bottom w:val="none" w:sz="0" w:space="0" w:color="auto"/>
                                                            <w:right w:val="none" w:sz="0" w:space="0" w:color="auto"/>
                                                          </w:divBdr>
                                                          <w:divsChild>
                                                            <w:div w:id="678968239">
                                                              <w:marLeft w:val="180"/>
                                                              <w:marRight w:val="0"/>
                                                              <w:marTop w:val="0"/>
                                                              <w:marBottom w:val="0"/>
                                                              <w:divBdr>
                                                                <w:top w:val="none" w:sz="0" w:space="0" w:color="auto"/>
                                                                <w:left w:val="none" w:sz="0" w:space="0" w:color="auto"/>
                                                                <w:bottom w:val="none" w:sz="0" w:space="0" w:color="auto"/>
                                                                <w:right w:val="none" w:sz="0" w:space="0" w:color="auto"/>
                                                              </w:divBdr>
                                                              <w:divsChild>
                                                                <w:div w:id="105037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47412555">
      <w:bodyDiv w:val="1"/>
      <w:marLeft w:val="0"/>
      <w:marRight w:val="0"/>
      <w:marTop w:val="0"/>
      <w:marBottom w:val="0"/>
      <w:divBdr>
        <w:top w:val="none" w:sz="0" w:space="0" w:color="auto"/>
        <w:left w:val="none" w:sz="0" w:space="0" w:color="auto"/>
        <w:bottom w:val="none" w:sz="0" w:space="0" w:color="auto"/>
        <w:right w:val="none" w:sz="0" w:space="0" w:color="auto"/>
      </w:divBdr>
    </w:div>
    <w:div w:id="1098604598">
      <w:bodyDiv w:val="1"/>
      <w:marLeft w:val="0"/>
      <w:marRight w:val="0"/>
      <w:marTop w:val="0"/>
      <w:marBottom w:val="0"/>
      <w:divBdr>
        <w:top w:val="none" w:sz="0" w:space="0" w:color="auto"/>
        <w:left w:val="none" w:sz="0" w:space="0" w:color="auto"/>
        <w:bottom w:val="none" w:sz="0" w:space="0" w:color="auto"/>
        <w:right w:val="none" w:sz="0" w:space="0" w:color="auto"/>
      </w:divBdr>
    </w:div>
    <w:div w:id="1112044945">
      <w:bodyDiv w:val="1"/>
      <w:marLeft w:val="0"/>
      <w:marRight w:val="0"/>
      <w:marTop w:val="0"/>
      <w:marBottom w:val="0"/>
      <w:divBdr>
        <w:top w:val="none" w:sz="0" w:space="0" w:color="auto"/>
        <w:left w:val="none" w:sz="0" w:space="0" w:color="auto"/>
        <w:bottom w:val="none" w:sz="0" w:space="0" w:color="auto"/>
        <w:right w:val="none" w:sz="0" w:space="0" w:color="auto"/>
      </w:divBdr>
    </w:div>
    <w:div w:id="1176338347">
      <w:bodyDiv w:val="1"/>
      <w:marLeft w:val="0"/>
      <w:marRight w:val="0"/>
      <w:marTop w:val="0"/>
      <w:marBottom w:val="0"/>
      <w:divBdr>
        <w:top w:val="none" w:sz="0" w:space="0" w:color="auto"/>
        <w:left w:val="none" w:sz="0" w:space="0" w:color="auto"/>
        <w:bottom w:val="none" w:sz="0" w:space="0" w:color="auto"/>
        <w:right w:val="none" w:sz="0" w:space="0" w:color="auto"/>
      </w:divBdr>
    </w:div>
    <w:div w:id="1234467746">
      <w:bodyDiv w:val="1"/>
      <w:marLeft w:val="0"/>
      <w:marRight w:val="0"/>
      <w:marTop w:val="0"/>
      <w:marBottom w:val="0"/>
      <w:divBdr>
        <w:top w:val="none" w:sz="0" w:space="0" w:color="auto"/>
        <w:left w:val="none" w:sz="0" w:space="0" w:color="auto"/>
        <w:bottom w:val="none" w:sz="0" w:space="0" w:color="auto"/>
        <w:right w:val="none" w:sz="0" w:space="0" w:color="auto"/>
      </w:divBdr>
    </w:div>
    <w:div w:id="1255632373">
      <w:bodyDiv w:val="1"/>
      <w:marLeft w:val="0"/>
      <w:marRight w:val="0"/>
      <w:marTop w:val="0"/>
      <w:marBottom w:val="0"/>
      <w:divBdr>
        <w:top w:val="none" w:sz="0" w:space="0" w:color="auto"/>
        <w:left w:val="none" w:sz="0" w:space="0" w:color="auto"/>
        <w:bottom w:val="none" w:sz="0" w:space="0" w:color="auto"/>
        <w:right w:val="none" w:sz="0" w:space="0" w:color="auto"/>
      </w:divBdr>
    </w:div>
    <w:div w:id="1276862727">
      <w:bodyDiv w:val="1"/>
      <w:marLeft w:val="0"/>
      <w:marRight w:val="0"/>
      <w:marTop w:val="0"/>
      <w:marBottom w:val="0"/>
      <w:divBdr>
        <w:top w:val="none" w:sz="0" w:space="0" w:color="auto"/>
        <w:left w:val="none" w:sz="0" w:space="0" w:color="auto"/>
        <w:bottom w:val="none" w:sz="0" w:space="0" w:color="auto"/>
        <w:right w:val="none" w:sz="0" w:space="0" w:color="auto"/>
      </w:divBdr>
    </w:div>
    <w:div w:id="1296334343">
      <w:bodyDiv w:val="1"/>
      <w:marLeft w:val="0"/>
      <w:marRight w:val="0"/>
      <w:marTop w:val="0"/>
      <w:marBottom w:val="0"/>
      <w:divBdr>
        <w:top w:val="none" w:sz="0" w:space="0" w:color="auto"/>
        <w:left w:val="none" w:sz="0" w:space="0" w:color="auto"/>
        <w:bottom w:val="none" w:sz="0" w:space="0" w:color="auto"/>
        <w:right w:val="none" w:sz="0" w:space="0" w:color="auto"/>
      </w:divBdr>
    </w:div>
    <w:div w:id="1297250338">
      <w:bodyDiv w:val="1"/>
      <w:marLeft w:val="0"/>
      <w:marRight w:val="0"/>
      <w:marTop w:val="0"/>
      <w:marBottom w:val="0"/>
      <w:divBdr>
        <w:top w:val="none" w:sz="0" w:space="0" w:color="auto"/>
        <w:left w:val="none" w:sz="0" w:space="0" w:color="auto"/>
        <w:bottom w:val="none" w:sz="0" w:space="0" w:color="auto"/>
        <w:right w:val="none" w:sz="0" w:space="0" w:color="auto"/>
      </w:divBdr>
    </w:div>
    <w:div w:id="1300918217">
      <w:bodyDiv w:val="1"/>
      <w:marLeft w:val="0"/>
      <w:marRight w:val="0"/>
      <w:marTop w:val="0"/>
      <w:marBottom w:val="0"/>
      <w:divBdr>
        <w:top w:val="none" w:sz="0" w:space="0" w:color="auto"/>
        <w:left w:val="none" w:sz="0" w:space="0" w:color="auto"/>
        <w:bottom w:val="none" w:sz="0" w:space="0" w:color="auto"/>
        <w:right w:val="none" w:sz="0" w:space="0" w:color="auto"/>
      </w:divBdr>
    </w:div>
    <w:div w:id="1321499575">
      <w:bodyDiv w:val="1"/>
      <w:marLeft w:val="0"/>
      <w:marRight w:val="0"/>
      <w:marTop w:val="0"/>
      <w:marBottom w:val="0"/>
      <w:divBdr>
        <w:top w:val="none" w:sz="0" w:space="0" w:color="auto"/>
        <w:left w:val="none" w:sz="0" w:space="0" w:color="auto"/>
        <w:bottom w:val="none" w:sz="0" w:space="0" w:color="auto"/>
        <w:right w:val="none" w:sz="0" w:space="0" w:color="auto"/>
      </w:divBdr>
    </w:div>
    <w:div w:id="1365910492">
      <w:bodyDiv w:val="1"/>
      <w:marLeft w:val="0"/>
      <w:marRight w:val="0"/>
      <w:marTop w:val="0"/>
      <w:marBottom w:val="0"/>
      <w:divBdr>
        <w:top w:val="none" w:sz="0" w:space="0" w:color="auto"/>
        <w:left w:val="none" w:sz="0" w:space="0" w:color="auto"/>
        <w:bottom w:val="none" w:sz="0" w:space="0" w:color="auto"/>
        <w:right w:val="none" w:sz="0" w:space="0" w:color="auto"/>
      </w:divBdr>
    </w:div>
    <w:div w:id="1408843747">
      <w:bodyDiv w:val="1"/>
      <w:marLeft w:val="0"/>
      <w:marRight w:val="0"/>
      <w:marTop w:val="0"/>
      <w:marBottom w:val="0"/>
      <w:divBdr>
        <w:top w:val="none" w:sz="0" w:space="0" w:color="auto"/>
        <w:left w:val="none" w:sz="0" w:space="0" w:color="auto"/>
        <w:bottom w:val="none" w:sz="0" w:space="0" w:color="auto"/>
        <w:right w:val="none" w:sz="0" w:space="0" w:color="auto"/>
      </w:divBdr>
    </w:div>
    <w:div w:id="1488520908">
      <w:bodyDiv w:val="1"/>
      <w:marLeft w:val="0"/>
      <w:marRight w:val="0"/>
      <w:marTop w:val="0"/>
      <w:marBottom w:val="0"/>
      <w:divBdr>
        <w:top w:val="none" w:sz="0" w:space="0" w:color="auto"/>
        <w:left w:val="none" w:sz="0" w:space="0" w:color="auto"/>
        <w:bottom w:val="none" w:sz="0" w:space="0" w:color="auto"/>
        <w:right w:val="none" w:sz="0" w:space="0" w:color="auto"/>
      </w:divBdr>
    </w:div>
    <w:div w:id="1573926614">
      <w:bodyDiv w:val="1"/>
      <w:marLeft w:val="0"/>
      <w:marRight w:val="0"/>
      <w:marTop w:val="0"/>
      <w:marBottom w:val="0"/>
      <w:divBdr>
        <w:top w:val="none" w:sz="0" w:space="0" w:color="auto"/>
        <w:left w:val="none" w:sz="0" w:space="0" w:color="auto"/>
        <w:bottom w:val="none" w:sz="0" w:space="0" w:color="auto"/>
        <w:right w:val="none" w:sz="0" w:space="0" w:color="auto"/>
      </w:divBdr>
    </w:div>
    <w:div w:id="1682928005">
      <w:bodyDiv w:val="1"/>
      <w:marLeft w:val="0"/>
      <w:marRight w:val="0"/>
      <w:marTop w:val="0"/>
      <w:marBottom w:val="0"/>
      <w:divBdr>
        <w:top w:val="none" w:sz="0" w:space="0" w:color="auto"/>
        <w:left w:val="none" w:sz="0" w:space="0" w:color="auto"/>
        <w:bottom w:val="none" w:sz="0" w:space="0" w:color="auto"/>
        <w:right w:val="none" w:sz="0" w:space="0" w:color="auto"/>
      </w:divBdr>
    </w:div>
    <w:div w:id="1749185787">
      <w:bodyDiv w:val="1"/>
      <w:marLeft w:val="0"/>
      <w:marRight w:val="0"/>
      <w:marTop w:val="0"/>
      <w:marBottom w:val="0"/>
      <w:divBdr>
        <w:top w:val="none" w:sz="0" w:space="0" w:color="auto"/>
        <w:left w:val="none" w:sz="0" w:space="0" w:color="auto"/>
        <w:bottom w:val="none" w:sz="0" w:space="0" w:color="auto"/>
        <w:right w:val="none" w:sz="0" w:space="0" w:color="auto"/>
      </w:divBdr>
    </w:div>
    <w:div w:id="1759787464">
      <w:bodyDiv w:val="1"/>
      <w:marLeft w:val="0"/>
      <w:marRight w:val="0"/>
      <w:marTop w:val="0"/>
      <w:marBottom w:val="0"/>
      <w:divBdr>
        <w:top w:val="none" w:sz="0" w:space="0" w:color="auto"/>
        <w:left w:val="none" w:sz="0" w:space="0" w:color="auto"/>
        <w:bottom w:val="none" w:sz="0" w:space="0" w:color="auto"/>
        <w:right w:val="none" w:sz="0" w:space="0" w:color="auto"/>
      </w:divBdr>
    </w:div>
    <w:div w:id="1767848848">
      <w:bodyDiv w:val="1"/>
      <w:marLeft w:val="0"/>
      <w:marRight w:val="0"/>
      <w:marTop w:val="0"/>
      <w:marBottom w:val="0"/>
      <w:divBdr>
        <w:top w:val="none" w:sz="0" w:space="0" w:color="auto"/>
        <w:left w:val="none" w:sz="0" w:space="0" w:color="auto"/>
        <w:bottom w:val="none" w:sz="0" w:space="0" w:color="auto"/>
        <w:right w:val="none" w:sz="0" w:space="0" w:color="auto"/>
      </w:divBdr>
    </w:div>
    <w:div w:id="1774284276">
      <w:bodyDiv w:val="1"/>
      <w:marLeft w:val="0"/>
      <w:marRight w:val="0"/>
      <w:marTop w:val="0"/>
      <w:marBottom w:val="0"/>
      <w:divBdr>
        <w:top w:val="none" w:sz="0" w:space="0" w:color="auto"/>
        <w:left w:val="none" w:sz="0" w:space="0" w:color="auto"/>
        <w:bottom w:val="none" w:sz="0" w:space="0" w:color="auto"/>
        <w:right w:val="none" w:sz="0" w:space="0" w:color="auto"/>
      </w:divBdr>
    </w:div>
    <w:div w:id="1798838529">
      <w:bodyDiv w:val="1"/>
      <w:marLeft w:val="0"/>
      <w:marRight w:val="0"/>
      <w:marTop w:val="0"/>
      <w:marBottom w:val="0"/>
      <w:divBdr>
        <w:top w:val="none" w:sz="0" w:space="0" w:color="auto"/>
        <w:left w:val="none" w:sz="0" w:space="0" w:color="auto"/>
        <w:bottom w:val="none" w:sz="0" w:space="0" w:color="auto"/>
        <w:right w:val="none" w:sz="0" w:space="0" w:color="auto"/>
      </w:divBdr>
    </w:div>
    <w:div w:id="1884637856">
      <w:bodyDiv w:val="1"/>
      <w:marLeft w:val="0"/>
      <w:marRight w:val="0"/>
      <w:marTop w:val="0"/>
      <w:marBottom w:val="0"/>
      <w:divBdr>
        <w:top w:val="none" w:sz="0" w:space="0" w:color="auto"/>
        <w:left w:val="none" w:sz="0" w:space="0" w:color="auto"/>
        <w:bottom w:val="none" w:sz="0" w:space="0" w:color="auto"/>
        <w:right w:val="none" w:sz="0" w:space="0" w:color="auto"/>
      </w:divBdr>
    </w:div>
    <w:div w:id="1898668102">
      <w:bodyDiv w:val="1"/>
      <w:marLeft w:val="0"/>
      <w:marRight w:val="0"/>
      <w:marTop w:val="0"/>
      <w:marBottom w:val="0"/>
      <w:divBdr>
        <w:top w:val="none" w:sz="0" w:space="0" w:color="auto"/>
        <w:left w:val="none" w:sz="0" w:space="0" w:color="auto"/>
        <w:bottom w:val="none" w:sz="0" w:space="0" w:color="auto"/>
        <w:right w:val="none" w:sz="0" w:space="0" w:color="auto"/>
      </w:divBdr>
    </w:div>
    <w:div w:id="1968120521">
      <w:bodyDiv w:val="1"/>
      <w:marLeft w:val="0"/>
      <w:marRight w:val="0"/>
      <w:marTop w:val="0"/>
      <w:marBottom w:val="0"/>
      <w:divBdr>
        <w:top w:val="none" w:sz="0" w:space="0" w:color="auto"/>
        <w:left w:val="none" w:sz="0" w:space="0" w:color="auto"/>
        <w:bottom w:val="none" w:sz="0" w:space="0" w:color="auto"/>
        <w:right w:val="none" w:sz="0" w:space="0" w:color="auto"/>
      </w:divBdr>
    </w:div>
    <w:div w:id="2016414026">
      <w:bodyDiv w:val="1"/>
      <w:marLeft w:val="0"/>
      <w:marRight w:val="0"/>
      <w:marTop w:val="0"/>
      <w:marBottom w:val="0"/>
      <w:divBdr>
        <w:top w:val="none" w:sz="0" w:space="0" w:color="auto"/>
        <w:left w:val="none" w:sz="0" w:space="0" w:color="auto"/>
        <w:bottom w:val="none" w:sz="0" w:space="0" w:color="auto"/>
        <w:right w:val="none" w:sz="0" w:space="0" w:color="auto"/>
      </w:divBdr>
    </w:div>
    <w:div w:id="2025278570">
      <w:bodyDiv w:val="1"/>
      <w:marLeft w:val="0"/>
      <w:marRight w:val="0"/>
      <w:marTop w:val="0"/>
      <w:marBottom w:val="0"/>
      <w:divBdr>
        <w:top w:val="none" w:sz="0" w:space="0" w:color="auto"/>
        <w:left w:val="none" w:sz="0" w:space="0" w:color="auto"/>
        <w:bottom w:val="none" w:sz="0" w:space="0" w:color="auto"/>
        <w:right w:val="none" w:sz="0" w:space="0" w:color="auto"/>
      </w:divBdr>
    </w:div>
    <w:div w:id="208792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inori.it/it/node/6856" TargetMode="External"/><Relationship Id="rId13" Type="http://schemas.openxmlformats.org/officeDocument/2006/relationships/control" Target="activeX/activeX1.xml"/><Relationship Id="rId18" Type="http://schemas.openxmlformats.org/officeDocument/2006/relationships/control" Target="activeX/activeX6.xml"/><Relationship Id="rId26" Type="http://schemas.openxmlformats.org/officeDocument/2006/relationships/image" Target="media/image5.gif"/><Relationship Id="rId3" Type="http://schemas.openxmlformats.org/officeDocument/2006/relationships/styles" Target="styles.xml"/><Relationship Id="rId21" Type="http://schemas.openxmlformats.org/officeDocument/2006/relationships/control" Target="activeX/activeX9.xml"/><Relationship Id="rId7" Type="http://schemas.openxmlformats.org/officeDocument/2006/relationships/hyperlink" Target="https://www.alcolismo.info/cos-e-l-alcolismo/alcolismo-giovanile.htm" TargetMode="External"/><Relationship Id="rId12" Type="http://schemas.openxmlformats.org/officeDocument/2006/relationships/image" Target="media/image4.wmf"/><Relationship Id="rId17" Type="http://schemas.openxmlformats.org/officeDocument/2006/relationships/control" Target="activeX/activeX5.xml"/><Relationship Id="rId25" Type="http://schemas.openxmlformats.org/officeDocument/2006/relationships/control" Target="activeX/activeX13.xml"/><Relationship Id="rId2" Type="http://schemas.openxmlformats.org/officeDocument/2006/relationships/numbering" Target="numbering.xml"/><Relationship Id="rId16" Type="http://schemas.openxmlformats.org/officeDocument/2006/relationships/control" Target="activeX/activeX4.xml"/><Relationship Id="rId20" Type="http://schemas.openxmlformats.org/officeDocument/2006/relationships/control" Target="activeX/activeX8.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3.jpeg"/><Relationship Id="rId24" Type="http://schemas.openxmlformats.org/officeDocument/2006/relationships/control" Target="activeX/activeX12.xm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11.xml"/><Relationship Id="rId28" Type="http://schemas.openxmlformats.org/officeDocument/2006/relationships/theme" Target="theme/theme1.xml"/><Relationship Id="rId10" Type="http://schemas.openxmlformats.org/officeDocument/2006/relationships/hyperlink" Target="https://www.istat.it/it/archivio/215088" TargetMode="External"/><Relationship Id="rId19" Type="http://schemas.openxmlformats.org/officeDocument/2006/relationships/control" Target="activeX/activeX7.xml"/><Relationship Id="rId4" Type="http://schemas.openxmlformats.org/officeDocument/2006/relationships/settings" Target="settings.xml"/><Relationship Id="rId9" Type="http://schemas.openxmlformats.org/officeDocument/2006/relationships/hyperlink" Target="http://www.crescita-personale.it/dipendenze/2086/consumo-alcol-amici/545/a" TargetMode="External"/><Relationship Id="rId14" Type="http://schemas.openxmlformats.org/officeDocument/2006/relationships/control" Target="activeX/activeX2.xml"/><Relationship Id="rId22" Type="http://schemas.openxmlformats.org/officeDocument/2006/relationships/control" Target="activeX/activeX10.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10.xml><?xml version="1.0" encoding="utf-8"?>
<ax:ocx xmlns:ax="http://schemas.microsoft.com/office/2006/activeX" xmlns:r="http://schemas.openxmlformats.org/officeDocument/2006/relationships" ax:classid="{5512D11C-5CC6-11CF-8D67-00AA00BDCE1D}" ax:persistence="persistStream" r:id="rId1"/>
</file>

<file path=word/activeX/activeX11.xml><?xml version="1.0" encoding="utf-8"?>
<ax:ocx xmlns:ax="http://schemas.microsoft.com/office/2006/activeX" xmlns:r="http://schemas.openxmlformats.org/officeDocument/2006/relationships" ax:classid="{5512D11C-5CC6-11CF-8D67-00AA00BDCE1D}" ax:persistence="persistStream" r:id="rId1"/>
</file>

<file path=word/activeX/activeX12.xml><?xml version="1.0" encoding="utf-8"?>
<ax:ocx xmlns:ax="http://schemas.microsoft.com/office/2006/activeX" xmlns:r="http://schemas.openxmlformats.org/officeDocument/2006/relationships" ax:classid="{5512D11C-5CC6-11CF-8D67-00AA00BDCE1D}" ax:persistence="persistStream" r:id="rId1"/>
</file>

<file path=word/activeX/activeX13.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activeX/activeX4.xml><?xml version="1.0" encoding="utf-8"?>
<ax:ocx xmlns:ax="http://schemas.microsoft.com/office/2006/activeX" xmlns:r="http://schemas.openxmlformats.org/officeDocument/2006/relationships" ax:classid="{5512D11C-5CC6-11CF-8D67-00AA00BDCE1D}" ax:persistence="persistStream" r:id="rId1"/>
</file>

<file path=word/activeX/activeX5.xml><?xml version="1.0" encoding="utf-8"?>
<ax:ocx xmlns:ax="http://schemas.microsoft.com/office/2006/activeX" xmlns:r="http://schemas.openxmlformats.org/officeDocument/2006/relationships" ax:classid="{5512D11C-5CC6-11CF-8D67-00AA00BDCE1D}" ax:persistence="persistStream" r:id="rId1"/>
</file>

<file path=word/activeX/activeX6.xml><?xml version="1.0" encoding="utf-8"?>
<ax:ocx xmlns:ax="http://schemas.microsoft.com/office/2006/activeX" xmlns:r="http://schemas.openxmlformats.org/officeDocument/2006/relationships" ax:classid="{5512D11C-5CC6-11CF-8D67-00AA00BDCE1D}" ax:persistence="persistStream" r:id="rId1"/>
</file>

<file path=word/activeX/activeX7.xml><?xml version="1.0" encoding="utf-8"?>
<ax:ocx xmlns:ax="http://schemas.microsoft.com/office/2006/activeX" xmlns:r="http://schemas.openxmlformats.org/officeDocument/2006/relationships" ax:classid="{5512D11C-5CC6-11CF-8D67-00AA00BDCE1D}" ax:persistence="persistStream" r:id="rId1"/>
</file>

<file path=word/activeX/activeX8.xml><?xml version="1.0" encoding="utf-8"?>
<ax:ocx xmlns:ax="http://schemas.microsoft.com/office/2006/activeX" xmlns:r="http://schemas.openxmlformats.org/officeDocument/2006/relationships" ax:classid="{5512D11C-5CC6-11CF-8D67-00AA00BDCE1D}" ax:persistence="persistStream" r:id="rId1"/>
</file>

<file path=word/activeX/activeX9.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8B79B-2165-44D7-A9CE-1802AB297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22</Pages>
  <Words>4294</Words>
  <Characters>24478</Characters>
  <Application>Microsoft Office Word</Application>
  <DocSecurity>0</DocSecurity>
  <Lines>203</Lines>
  <Paragraphs>57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Saverio</dc:creator>
  <cp:lastModifiedBy>chelvari</cp:lastModifiedBy>
  <cp:revision>24</cp:revision>
  <cp:lastPrinted>2017-03-18T10:42:00Z</cp:lastPrinted>
  <dcterms:created xsi:type="dcterms:W3CDTF">2019-06-04T08:08:00Z</dcterms:created>
  <dcterms:modified xsi:type="dcterms:W3CDTF">2019-06-09T13:28:00Z</dcterms:modified>
</cp:coreProperties>
</file>